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06"/>
        <w:gridCol w:w="5663"/>
        <w:gridCol w:w="4825"/>
      </w:tblGrid>
      <w:tr w:rsidR="00E97D4D" w:rsidRPr="004D4C96" w:rsidTr="009F2E0A">
        <w:trPr>
          <w:trHeight w:val="1833"/>
        </w:trPr>
        <w:tc>
          <w:tcPr>
            <w:tcW w:w="5211" w:type="dxa"/>
            <w:shd w:val="clear" w:color="auto" w:fill="C6D9F1" w:themeFill="text2" w:themeFillTint="33"/>
          </w:tcPr>
          <w:p w:rsidR="006F3F24" w:rsidRDefault="006F3F24" w:rsidP="004D4C9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D4C96" w:rsidRPr="009F2E0A" w:rsidRDefault="004D4C96" w:rsidP="004D4C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2E0A">
              <w:rPr>
                <w:rFonts w:ascii="Comic Sans MS" w:hAnsi="Comic Sans MS"/>
                <w:sz w:val="28"/>
                <w:szCs w:val="28"/>
              </w:rPr>
              <w:t>COORDONNEES DEPARTEMENTALES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6F3F24" w:rsidRDefault="006F3F24" w:rsidP="004D4C9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D4C96" w:rsidRPr="009F2E0A" w:rsidRDefault="004D4C96" w:rsidP="004D4C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F2E0A">
              <w:rPr>
                <w:rFonts w:ascii="Comic Sans MS" w:hAnsi="Comic Sans MS"/>
                <w:sz w:val="28"/>
                <w:szCs w:val="28"/>
              </w:rPr>
              <w:t>COORDONNEES ACADEMIQUES</w:t>
            </w:r>
          </w:p>
        </w:tc>
        <w:tc>
          <w:tcPr>
            <w:tcW w:w="4828" w:type="dxa"/>
          </w:tcPr>
          <w:p w:rsidR="006F3F24" w:rsidRDefault="00636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22943C2E" wp14:editId="2BD57592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93980</wp:posOffset>
                  </wp:positionV>
                  <wp:extent cx="1628140" cy="1388110"/>
                  <wp:effectExtent l="19050" t="0" r="0" b="0"/>
                  <wp:wrapNone/>
                  <wp:docPr id="5" name="Image 3" descr="87_2014_hautevienne ss 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87_2014_hautevienne ss 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38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3F24" w:rsidRDefault="006F3F24" w:rsidP="00803B5B">
            <w:pPr>
              <w:jc w:val="center"/>
              <w:rPr>
                <w:rFonts w:ascii="Comic Sans MS" w:hAnsi="Comic Sans MS"/>
              </w:rPr>
            </w:pPr>
          </w:p>
          <w:p w:rsidR="006F3F24" w:rsidRDefault="006F3F24">
            <w:pPr>
              <w:rPr>
                <w:rFonts w:ascii="Comic Sans MS" w:hAnsi="Comic Sans MS"/>
              </w:rPr>
            </w:pPr>
          </w:p>
          <w:p w:rsidR="006F3F24" w:rsidRDefault="006F3F24">
            <w:pPr>
              <w:rPr>
                <w:rFonts w:ascii="Comic Sans MS" w:hAnsi="Comic Sans MS"/>
              </w:rPr>
            </w:pPr>
          </w:p>
          <w:p w:rsidR="006F3F24" w:rsidRDefault="006F3F24">
            <w:pPr>
              <w:rPr>
                <w:rFonts w:ascii="Comic Sans MS" w:hAnsi="Comic Sans MS"/>
              </w:rPr>
            </w:pPr>
          </w:p>
          <w:p w:rsidR="00076A13" w:rsidRDefault="00076A13">
            <w:pPr>
              <w:rPr>
                <w:rFonts w:ascii="Comic Sans MS" w:hAnsi="Comic Sans MS"/>
              </w:rPr>
            </w:pPr>
          </w:p>
          <w:p w:rsidR="006F3F24" w:rsidRDefault="006F3F24">
            <w:pPr>
              <w:rPr>
                <w:rFonts w:ascii="Comic Sans MS" w:hAnsi="Comic Sans MS"/>
              </w:rPr>
            </w:pPr>
          </w:p>
          <w:p w:rsidR="006F3F24" w:rsidRDefault="006F3F24">
            <w:pPr>
              <w:rPr>
                <w:rFonts w:ascii="Comic Sans MS" w:hAnsi="Comic Sans MS"/>
              </w:rPr>
            </w:pPr>
          </w:p>
          <w:p w:rsidR="006F3F24" w:rsidRPr="004D4C96" w:rsidRDefault="006F3F24">
            <w:pPr>
              <w:rPr>
                <w:rFonts w:ascii="Comic Sans MS" w:hAnsi="Comic Sans MS"/>
              </w:rPr>
            </w:pPr>
          </w:p>
        </w:tc>
      </w:tr>
      <w:tr w:rsidR="00E97D4D" w:rsidRPr="004D4C96" w:rsidTr="009F2E0A">
        <w:trPr>
          <w:trHeight w:val="2571"/>
        </w:trPr>
        <w:tc>
          <w:tcPr>
            <w:tcW w:w="5211" w:type="dxa"/>
            <w:shd w:val="clear" w:color="auto" w:fill="C6D9F1" w:themeFill="text2" w:themeFillTint="33"/>
          </w:tcPr>
          <w:p w:rsidR="009C65AC" w:rsidRPr="009F2E0A" w:rsidRDefault="009C65AC" w:rsidP="006F3F2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F2E0A">
              <w:rPr>
                <w:rFonts w:ascii="Comic Sans MS" w:hAnsi="Comic Sans MS"/>
                <w:b/>
                <w:sz w:val="24"/>
                <w:szCs w:val="24"/>
              </w:rPr>
              <w:t>Division du personnel</w:t>
            </w:r>
          </w:p>
          <w:p w:rsidR="009C65AC" w:rsidRPr="009F2E0A" w:rsidRDefault="009C65AC" w:rsidP="006F3F2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F2E0A">
              <w:rPr>
                <w:rFonts w:ascii="Comic Sans MS" w:hAnsi="Comic Sans MS"/>
                <w:sz w:val="24"/>
                <w:szCs w:val="24"/>
              </w:rPr>
              <w:t xml:space="preserve">Secrétariat  </w:t>
            </w:r>
            <w:r w:rsidRPr="009F2E0A">
              <w:rPr>
                <w:rFonts w:ascii="Comic Sans MS" w:hAnsi="Comic Sans MS"/>
                <w:sz w:val="24"/>
                <w:szCs w:val="24"/>
              </w:rPr>
              <w:sym w:font="Wingdings" w:char="F028"/>
            </w:r>
            <w:r w:rsidRPr="009F2E0A">
              <w:rPr>
                <w:rFonts w:ascii="Comic Sans MS" w:hAnsi="Comic Sans MS"/>
                <w:sz w:val="24"/>
                <w:szCs w:val="24"/>
              </w:rPr>
              <w:t> : 05.55.</w:t>
            </w:r>
          </w:p>
          <w:p w:rsidR="009C65AC" w:rsidRPr="009F2E0A" w:rsidRDefault="009C65AC" w:rsidP="006F3F2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1794E" w:rsidRPr="009F2E0A" w:rsidRDefault="00A1794E" w:rsidP="006F3F2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F2E0A">
              <w:rPr>
                <w:rFonts w:ascii="Comic Sans MS" w:hAnsi="Comic Sans MS"/>
                <w:b/>
                <w:sz w:val="24"/>
                <w:szCs w:val="24"/>
              </w:rPr>
              <w:t>Conseiller de prévention départemental</w:t>
            </w:r>
          </w:p>
          <w:p w:rsidR="00A1794E" w:rsidRPr="009F2E0A" w:rsidRDefault="00A1794E" w:rsidP="00076A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1794E" w:rsidRPr="009F2E0A" w:rsidRDefault="00A1794E" w:rsidP="004D4C96">
            <w:pPr>
              <w:rPr>
                <w:rFonts w:ascii="Comic Sans MS" w:hAnsi="Comic Sans MS"/>
                <w:sz w:val="24"/>
                <w:szCs w:val="24"/>
              </w:rPr>
            </w:pPr>
            <w:r w:rsidRPr="009F2E0A">
              <w:rPr>
                <w:rFonts w:ascii="Comic Sans MS" w:hAnsi="Comic Sans MS"/>
                <w:sz w:val="24"/>
                <w:szCs w:val="24"/>
              </w:rPr>
              <w:sym w:font="Wingdings" w:char="F028"/>
            </w:r>
            <w:r w:rsidRPr="009F2E0A">
              <w:rPr>
                <w:rFonts w:ascii="Comic Sans MS" w:hAnsi="Comic Sans MS"/>
                <w:sz w:val="24"/>
                <w:szCs w:val="24"/>
              </w:rPr>
              <w:t xml:space="preserve"> : 05.55. </w:t>
            </w:r>
          </w:p>
          <w:p w:rsidR="00A1794E" w:rsidRPr="00803B5B" w:rsidRDefault="00A1794E" w:rsidP="0002618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C2D69B" w:themeFill="accent3" w:themeFillTint="99"/>
          </w:tcPr>
          <w:p w:rsidR="00A1794E" w:rsidRPr="009F2E0A" w:rsidRDefault="00A1794E" w:rsidP="00076A1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F2E0A">
              <w:rPr>
                <w:rFonts w:ascii="Comic Sans MS" w:hAnsi="Comic Sans MS"/>
                <w:b/>
                <w:sz w:val="22"/>
                <w:szCs w:val="22"/>
              </w:rPr>
              <w:t>Service Médical de Prévention des personnels</w:t>
            </w:r>
          </w:p>
          <w:p w:rsidR="00A1794E" w:rsidRPr="009F2E0A" w:rsidRDefault="00A1794E" w:rsidP="00076A1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A1794E" w:rsidRPr="009F2E0A" w:rsidRDefault="00602D6B" w:rsidP="004D4C96">
            <w:pPr>
              <w:rPr>
                <w:rFonts w:ascii="Comic Sans MS" w:hAnsi="Comic Sans MS"/>
                <w:sz w:val="22"/>
                <w:szCs w:val="22"/>
              </w:rPr>
            </w:pPr>
            <w:r w:rsidRPr="009F2E0A">
              <w:rPr>
                <w:rFonts w:ascii="Comic Sans MS" w:hAnsi="Comic Sans MS"/>
                <w:sz w:val="22"/>
                <w:szCs w:val="22"/>
              </w:rPr>
              <w:t xml:space="preserve">        </w:t>
            </w:r>
            <w:r w:rsidR="00A1794E" w:rsidRPr="009F2E0A">
              <w:rPr>
                <w:rFonts w:ascii="Comic Sans MS" w:hAnsi="Comic Sans MS"/>
                <w:sz w:val="22"/>
                <w:szCs w:val="22"/>
              </w:rPr>
              <w:t xml:space="preserve">Secrétariat  </w:t>
            </w:r>
            <w:r w:rsidR="00A1794E" w:rsidRPr="009F2E0A">
              <w:rPr>
                <w:rFonts w:ascii="Comic Sans MS" w:hAnsi="Comic Sans MS"/>
                <w:sz w:val="22"/>
                <w:szCs w:val="22"/>
              </w:rPr>
              <w:sym w:font="Wingdings" w:char="F028"/>
            </w:r>
            <w:r w:rsidR="00A1794E" w:rsidRPr="009F2E0A">
              <w:rPr>
                <w:rFonts w:ascii="Comic Sans MS" w:hAnsi="Comic Sans MS"/>
                <w:sz w:val="22"/>
                <w:szCs w:val="22"/>
              </w:rPr>
              <w:t> : 05.55.11.41.88</w:t>
            </w:r>
          </w:p>
          <w:p w:rsidR="00A1794E" w:rsidRPr="009F2E0A" w:rsidRDefault="00A1794E" w:rsidP="004D4C9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A1794E" w:rsidRPr="004D4C96" w:rsidRDefault="00A1794E" w:rsidP="004D4C9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828" w:type="dxa"/>
            <w:vMerge w:val="restart"/>
          </w:tcPr>
          <w:p w:rsidR="00A1794E" w:rsidRDefault="00A1794E" w:rsidP="00076A1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1794E" w:rsidRDefault="00A1794E" w:rsidP="00076A1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1794E" w:rsidRPr="00803B5B" w:rsidRDefault="00A1794E" w:rsidP="00076A1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794E" w:rsidRPr="009F2E0A" w:rsidRDefault="00A1794E" w:rsidP="00803B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9F2E0A">
              <w:rPr>
                <w:rFonts w:ascii="Comic Sans MS" w:hAnsi="Comic Sans MS"/>
                <w:b/>
                <w:sz w:val="44"/>
                <w:szCs w:val="44"/>
              </w:rPr>
              <w:t>DISPOSITIFS DE SANTE ET DE SECURITE AU TRAVAIL des personnels</w:t>
            </w:r>
          </w:p>
          <w:p w:rsidR="00A1794E" w:rsidRPr="009F2E0A" w:rsidRDefault="00A1794E" w:rsidP="00803B5B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F2E0A">
              <w:rPr>
                <w:rFonts w:ascii="Comic Sans MS" w:hAnsi="Comic Sans MS"/>
                <w:sz w:val="44"/>
                <w:szCs w:val="44"/>
              </w:rPr>
              <w:t xml:space="preserve">Dans les écoles du département de la </w:t>
            </w:r>
          </w:p>
          <w:p w:rsidR="00A1794E" w:rsidRPr="004D4C96" w:rsidRDefault="00A1794E" w:rsidP="00803B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7D4D" w:rsidRPr="004D4C96" w:rsidTr="009F2E0A">
        <w:trPr>
          <w:trHeight w:val="2640"/>
        </w:trPr>
        <w:tc>
          <w:tcPr>
            <w:tcW w:w="5211" w:type="dxa"/>
            <w:shd w:val="clear" w:color="auto" w:fill="C6D9F1" w:themeFill="text2" w:themeFillTint="33"/>
          </w:tcPr>
          <w:p w:rsidR="009C65AC" w:rsidRPr="009F2E0A" w:rsidRDefault="009C65AC" w:rsidP="009C65A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F2E0A">
              <w:rPr>
                <w:rFonts w:ascii="Comic Sans MS" w:hAnsi="Comic Sans MS"/>
                <w:b/>
                <w:sz w:val="22"/>
                <w:szCs w:val="22"/>
              </w:rPr>
              <w:t>Comité d’hygiène, de Sécurité et des Conditions de Travail (CHSCT)</w:t>
            </w:r>
          </w:p>
          <w:p w:rsidR="009C65AC" w:rsidRPr="009F2E0A" w:rsidRDefault="009C65AC" w:rsidP="009C65A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F2E0A">
              <w:rPr>
                <w:rFonts w:ascii="Comic Sans MS" w:hAnsi="Comic Sans MS"/>
                <w:b/>
                <w:sz w:val="22"/>
                <w:szCs w:val="22"/>
              </w:rPr>
              <w:t xml:space="preserve">Département de la </w:t>
            </w:r>
          </w:p>
          <w:p w:rsidR="009C65AC" w:rsidRPr="009F2E0A" w:rsidRDefault="009C65AC" w:rsidP="009C65AC">
            <w:pPr>
              <w:rPr>
                <w:rFonts w:ascii="Comic Sans MS" w:hAnsi="Comic Sans MS"/>
                <w:sz w:val="22"/>
                <w:szCs w:val="22"/>
              </w:rPr>
            </w:pPr>
            <w:r w:rsidRPr="009F2E0A">
              <w:rPr>
                <w:rFonts w:ascii="Comic Sans MS" w:hAnsi="Comic Sans MS"/>
                <w:sz w:val="22"/>
                <w:szCs w:val="22"/>
              </w:rPr>
              <w:t>Le secrétaire du CHSCTD représentants les personnels</w:t>
            </w:r>
          </w:p>
          <w:p w:rsidR="009C65AC" w:rsidRPr="009F2E0A" w:rsidRDefault="009C65AC" w:rsidP="009C65AC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9C65AC" w:rsidRPr="009F2E0A" w:rsidRDefault="009C65AC" w:rsidP="009C65AC">
            <w:pPr>
              <w:rPr>
                <w:rFonts w:ascii="Comic Sans MS" w:hAnsi="Comic Sans MS"/>
                <w:sz w:val="22"/>
                <w:szCs w:val="22"/>
              </w:rPr>
            </w:pPr>
            <w:r w:rsidRPr="009F2E0A">
              <w:rPr>
                <w:rFonts w:ascii="Comic Sans MS" w:hAnsi="Comic Sans MS"/>
                <w:sz w:val="22"/>
                <w:szCs w:val="22"/>
              </w:rPr>
              <w:sym w:font="Wingdings" w:char="F028"/>
            </w:r>
            <w:r w:rsidRPr="009F2E0A">
              <w:rPr>
                <w:rFonts w:ascii="Comic Sans MS" w:hAnsi="Comic Sans MS"/>
                <w:sz w:val="22"/>
                <w:szCs w:val="22"/>
              </w:rPr>
              <w:t xml:space="preserve"> : </w:t>
            </w:r>
          </w:p>
          <w:p w:rsidR="009C65AC" w:rsidRPr="009F2E0A" w:rsidRDefault="009C65AC" w:rsidP="009C65AC">
            <w:pPr>
              <w:rPr>
                <w:rFonts w:ascii="Comic Sans MS" w:hAnsi="Comic Sans MS"/>
                <w:sz w:val="22"/>
                <w:szCs w:val="22"/>
              </w:rPr>
            </w:pPr>
            <w:r w:rsidRPr="009F2E0A">
              <w:rPr>
                <w:rFonts w:ascii="Comic Sans MS" w:hAnsi="Comic Sans MS"/>
                <w:sz w:val="22"/>
                <w:szCs w:val="22"/>
              </w:rPr>
              <w:t>@ac-limoges.fr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9C65AC" w:rsidRPr="009F2E0A" w:rsidRDefault="009C65AC" w:rsidP="009C65AC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F2E0A">
              <w:rPr>
                <w:rFonts w:ascii="Comic Sans MS" w:hAnsi="Comic Sans MS"/>
                <w:b/>
                <w:sz w:val="22"/>
                <w:szCs w:val="22"/>
              </w:rPr>
              <w:t>Pôle Santé et Sécurité au Travail :</w:t>
            </w:r>
          </w:p>
          <w:p w:rsidR="009C65AC" w:rsidRPr="009F2E0A" w:rsidRDefault="009C65AC" w:rsidP="009C65A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F2E0A">
              <w:rPr>
                <w:rFonts w:ascii="Comic Sans MS" w:hAnsi="Comic Sans MS"/>
                <w:b/>
                <w:sz w:val="22"/>
                <w:szCs w:val="22"/>
              </w:rPr>
              <w:t>Conseiller de prévention académique :</w:t>
            </w:r>
          </w:p>
          <w:p w:rsidR="009C65AC" w:rsidRPr="009F2E0A" w:rsidRDefault="009C65AC" w:rsidP="009C65AC">
            <w:pPr>
              <w:rPr>
                <w:rFonts w:ascii="Comic Sans MS" w:hAnsi="Comic Sans MS"/>
                <w:sz w:val="22"/>
                <w:szCs w:val="22"/>
              </w:rPr>
            </w:pPr>
            <w:r w:rsidRPr="009F2E0A">
              <w:rPr>
                <w:rFonts w:ascii="Comic Sans MS" w:hAnsi="Comic Sans MS"/>
                <w:sz w:val="22"/>
                <w:szCs w:val="22"/>
              </w:rPr>
              <w:sym w:font="Wingdings" w:char="F028"/>
            </w:r>
            <w:r w:rsidRPr="009F2E0A">
              <w:rPr>
                <w:rFonts w:ascii="Comic Sans MS" w:hAnsi="Comic Sans MS"/>
                <w:sz w:val="22"/>
                <w:szCs w:val="22"/>
              </w:rPr>
              <w:t> : 05.55.11.41.16</w:t>
            </w:r>
          </w:p>
          <w:p w:rsidR="009C65AC" w:rsidRPr="009F2E0A" w:rsidRDefault="00A656E2" w:rsidP="009C65AC">
            <w:pPr>
              <w:rPr>
                <w:rFonts w:ascii="Comic Sans MS" w:hAnsi="Comic Sans MS"/>
                <w:b/>
                <w:sz w:val="22"/>
                <w:szCs w:val="22"/>
              </w:rPr>
            </w:pPr>
            <w:hyperlink r:id="rId5" w:history="1">
              <w:r w:rsidR="009C65AC" w:rsidRPr="009F2E0A">
                <w:rPr>
                  <w:rStyle w:val="Lienhypertexte"/>
                  <w:rFonts w:ascii="Comic Sans MS" w:hAnsi="Comic Sans MS"/>
                  <w:b/>
                  <w:sz w:val="22"/>
                  <w:szCs w:val="22"/>
                </w:rPr>
                <w:t>frederic.faugeras@ac-limoges.fr</w:t>
              </w:r>
            </w:hyperlink>
          </w:p>
          <w:p w:rsidR="009C65AC" w:rsidRPr="009F2E0A" w:rsidRDefault="009C65AC" w:rsidP="009C65AC">
            <w:pPr>
              <w:rPr>
                <w:rFonts w:ascii="Comic Sans MS" w:hAnsi="Comic Sans MS"/>
                <w:sz w:val="22"/>
                <w:szCs w:val="22"/>
              </w:rPr>
            </w:pPr>
            <w:r w:rsidRPr="009F2E0A">
              <w:rPr>
                <w:rFonts w:ascii="Comic Sans MS" w:hAnsi="Comic Sans MS"/>
                <w:b/>
                <w:sz w:val="22"/>
                <w:szCs w:val="22"/>
              </w:rPr>
              <w:t>Inspecteur Santé et Sécurité au Travail</w:t>
            </w:r>
          </w:p>
          <w:p w:rsidR="009C65AC" w:rsidRPr="009F2E0A" w:rsidRDefault="009C65AC" w:rsidP="009C65AC">
            <w:pPr>
              <w:rPr>
                <w:rFonts w:ascii="Comic Sans MS" w:hAnsi="Comic Sans MS"/>
                <w:sz w:val="22"/>
                <w:szCs w:val="22"/>
              </w:rPr>
            </w:pPr>
            <w:r w:rsidRPr="009F2E0A">
              <w:rPr>
                <w:rFonts w:ascii="Comic Sans MS" w:hAnsi="Comic Sans MS"/>
                <w:sz w:val="22"/>
                <w:szCs w:val="22"/>
              </w:rPr>
              <w:sym w:font="Wingdings" w:char="F028"/>
            </w:r>
            <w:r w:rsidRPr="009F2E0A">
              <w:rPr>
                <w:rFonts w:ascii="Comic Sans MS" w:hAnsi="Comic Sans MS"/>
                <w:sz w:val="22"/>
                <w:szCs w:val="22"/>
              </w:rPr>
              <w:t> : 05.55.11.43.44</w:t>
            </w:r>
          </w:p>
          <w:p w:rsidR="009C65AC" w:rsidRPr="009F2E0A" w:rsidRDefault="00A656E2" w:rsidP="009C65AC">
            <w:pPr>
              <w:rPr>
                <w:rFonts w:ascii="Comic Sans MS" w:hAnsi="Comic Sans MS"/>
                <w:b/>
                <w:sz w:val="22"/>
                <w:szCs w:val="22"/>
              </w:rPr>
            </w:pPr>
            <w:hyperlink r:id="rId6" w:history="1">
              <w:r w:rsidR="009C65AC" w:rsidRPr="009F2E0A">
                <w:rPr>
                  <w:rStyle w:val="Lienhypertexte"/>
                  <w:rFonts w:ascii="Comic Sans MS" w:hAnsi="Comic Sans MS"/>
                  <w:b/>
                  <w:sz w:val="22"/>
                  <w:szCs w:val="22"/>
                </w:rPr>
                <w:t>nicolas.leclerc@ac-limoges.fr</w:t>
              </w:r>
            </w:hyperlink>
          </w:p>
          <w:p w:rsidR="009C65AC" w:rsidRPr="009F2E0A" w:rsidRDefault="009C65AC" w:rsidP="009C65AC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9C65AC" w:rsidRPr="009F2E0A" w:rsidRDefault="009C65AC" w:rsidP="009C65A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4828" w:type="dxa"/>
            <w:vMerge/>
          </w:tcPr>
          <w:p w:rsidR="009C65AC" w:rsidRPr="00803B5B" w:rsidRDefault="009C65AC" w:rsidP="009C65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97D4D" w:rsidRPr="004D4C96" w:rsidTr="009F2E0A">
        <w:trPr>
          <w:trHeight w:val="976"/>
        </w:trPr>
        <w:tc>
          <w:tcPr>
            <w:tcW w:w="5211" w:type="dxa"/>
            <w:shd w:val="clear" w:color="auto" w:fill="C6D9F1" w:themeFill="text2" w:themeFillTint="33"/>
          </w:tcPr>
          <w:p w:rsidR="009C65AC" w:rsidRPr="009F2E0A" w:rsidRDefault="009C65AC" w:rsidP="009C65A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2E0A">
              <w:rPr>
                <w:rFonts w:ascii="Comic Sans MS" w:hAnsi="Comic Sans MS"/>
                <w:b/>
                <w:sz w:val="24"/>
                <w:szCs w:val="24"/>
              </w:rPr>
              <w:t>Service Social en Faveur des personnels</w:t>
            </w:r>
          </w:p>
          <w:p w:rsidR="009C65AC" w:rsidRPr="009F2E0A" w:rsidRDefault="009C65AC" w:rsidP="009C65A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C65AC" w:rsidRPr="009F2E0A" w:rsidRDefault="009C65AC" w:rsidP="009C65AC">
            <w:pPr>
              <w:rPr>
                <w:rFonts w:ascii="Comic Sans MS" w:hAnsi="Comic Sans MS"/>
                <w:sz w:val="24"/>
                <w:szCs w:val="24"/>
              </w:rPr>
            </w:pPr>
            <w:r w:rsidRPr="009F2E0A">
              <w:rPr>
                <w:rFonts w:ascii="Comic Sans MS" w:hAnsi="Comic Sans MS"/>
                <w:sz w:val="24"/>
                <w:szCs w:val="24"/>
              </w:rPr>
              <w:t>Secrétariat </w:t>
            </w:r>
            <w:r w:rsidRPr="009F2E0A">
              <w:rPr>
                <w:rFonts w:ascii="Comic Sans MS" w:hAnsi="Comic Sans MS"/>
                <w:sz w:val="24"/>
                <w:szCs w:val="24"/>
              </w:rPr>
              <w:sym w:font="Wingdings" w:char="F028"/>
            </w:r>
            <w:r w:rsidRPr="009F2E0A">
              <w:rPr>
                <w:rFonts w:ascii="Comic Sans MS" w:hAnsi="Comic Sans MS"/>
                <w:sz w:val="24"/>
                <w:szCs w:val="24"/>
              </w:rPr>
              <w:t> : 05.55.</w:t>
            </w:r>
          </w:p>
        </w:tc>
        <w:tc>
          <w:tcPr>
            <w:tcW w:w="5670" w:type="dxa"/>
            <w:vMerge w:val="restart"/>
            <w:shd w:val="clear" w:color="auto" w:fill="C2D69B" w:themeFill="accent3" w:themeFillTint="99"/>
          </w:tcPr>
          <w:p w:rsidR="009C65AC" w:rsidRPr="009C65AC" w:rsidRDefault="009C65AC" w:rsidP="009C65AC">
            <w:pPr>
              <w:shd w:val="clear" w:color="auto" w:fill="FFFFFF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F2E0A">
              <w:rPr>
                <w:rFonts w:ascii="Comic Sans MS" w:hAnsi="Comic Sans MS"/>
                <w:b/>
                <w:sz w:val="24"/>
                <w:szCs w:val="24"/>
              </w:rPr>
              <w:t>Réseau « PAS » MGEN</w:t>
            </w:r>
            <w:r w:rsidRPr="009F2E0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C65AC">
              <w:rPr>
                <w:rFonts w:ascii="Arial" w:hAnsi="Arial" w:cs="Arial"/>
                <w:color w:val="00B050"/>
                <w:sz w:val="24"/>
                <w:szCs w:val="24"/>
              </w:rPr>
              <w:t>Appelez le N°Vert :</w:t>
            </w:r>
          </w:p>
          <w:p w:rsidR="009C65AC" w:rsidRPr="009C65AC" w:rsidRDefault="009C65AC" w:rsidP="009C65A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C65AC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0</w:t>
            </w:r>
            <w:r w:rsidR="00132097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 </w:t>
            </w:r>
            <w:r w:rsidRPr="009C65AC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80</w:t>
            </w:r>
            <w:r w:rsidR="00132097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5 500 005</w:t>
            </w:r>
          </w:p>
          <w:p w:rsidR="009C65AC" w:rsidRPr="009C65AC" w:rsidRDefault="009C65AC" w:rsidP="009C65AC">
            <w:pPr>
              <w:shd w:val="clear" w:color="auto" w:fill="FFFFFF"/>
              <w:spacing w:before="120" w:after="120"/>
              <w:rPr>
                <w:rFonts w:ascii="Arial" w:hAnsi="Arial" w:cs="Arial"/>
              </w:rPr>
            </w:pPr>
            <w:r w:rsidRPr="009C65AC">
              <w:rPr>
                <w:rFonts w:ascii="Arial" w:hAnsi="Arial" w:cs="Arial"/>
              </w:rPr>
              <w:t>Appel gratuit depuis un poste fixe,</w:t>
            </w:r>
          </w:p>
          <w:p w:rsidR="009C65AC" w:rsidRPr="009C65AC" w:rsidRDefault="009C65AC" w:rsidP="009C65AC">
            <w:pPr>
              <w:shd w:val="clear" w:color="auto" w:fill="FFFFFF"/>
              <w:spacing w:before="120" w:after="120"/>
              <w:rPr>
                <w:rFonts w:ascii="Arial" w:hAnsi="Arial" w:cs="Arial"/>
              </w:rPr>
            </w:pPr>
            <w:r w:rsidRPr="009C65AC">
              <w:rPr>
                <w:rFonts w:ascii="Arial" w:hAnsi="Arial" w:cs="Arial"/>
              </w:rPr>
              <w:t>du lundi au vendredi de 9h à 20h,</w:t>
            </w:r>
          </w:p>
          <w:p w:rsidR="009C65AC" w:rsidRPr="009C65AC" w:rsidRDefault="009C65AC" w:rsidP="009C65AC">
            <w:pPr>
              <w:shd w:val="clear" w:color="auto" w:fill="FFFFFF"/>
              <w:spacing w:before="120" w:after="120"/>
              <w:rPr>
                <w:rFonts w:ascii="Arial" w:hAnsi="Arial" w:cs="Arial"/>
              </w:rPr>
            </w:pPr>
            <w:r w:rsidRPr="009C65AC">
              <w:rPr>
                <w:rFonts w:ascii="Arial" w:hAnsi="Arial" w:cs="Arial"/>
              </w:rPr>
              <w:t>prenez rendez-vous à l'Espace d'accueil et d'écoute  pour en parler en toute confidentialité avec un(e) psychologue.</w:t>
            </w:r>
          </w:p>
          <w:p w:rsidR="009C65AC" w:rsidRPr="009C65AC" w:rsidRDefault="009C65AC" w:rsidP="009C65AC">
            <w:pPr>
              <w:shd w:val="clear" w:color="auto" w:fill="FFFFFF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C65A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C65AC" w:rsidRPr="009F2E0A" w:rsidRDefault="009C65AC" w:rsidP="009C65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9C65AC" w:rsidRPr="00803B5B" w:rsidRDefault="009C65AC" w:rsidP="009C65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97D4D" w:rsidRPr="004D4C96" w:rsidTr="009F2E0A">
        <w:trPr>
          <w:trHeight w:val="1714"/>
        </w:trPr>
        <w:tc>
          <w:tcPr>
            <w:tcW w:w="5211" w:type="dxa"/>
            <w:shd w:val="clear" w:color="auto" w:fill="C6D9F1" w:themeFill="text2" w:themeFillTint="33"/>
          </w:tcPr>
          <w:p w:rsidR="009C65AC" w:rsidRDefault="009C65AC" w:rsidP="009C65A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Correspondant Handicap DSDEN de la </w:t>
            </w:r>
          </w:p>
          <w:p w:rsidR="009C65AC" w:rsidRDefault="009C65AC" w:rsidP="009C65A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Haute-Vienne</w:t>
            </w:r>
          </w:p>
          <w:p w:rsidR="009C65AC" w:rsidRDefault="009C65AC" w:rsidP="009C65A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C65AC" w:rsidRDefault="009C65AC" w:rsidP="009C65AC">
            <w:pPr>
              <w:rPr>
                <w:rFonts w:ascii="Comic Sans MS" w:hAnsi="Comic Sans MS"/>
                <w:sz w:val="24"/>
                <w:szCs w:val="24"/>
              </w:rPr>
            </w:pPr>
            <w:r w:rsidRPr="002A2893">
              <w:rPr>
                <w:rFonts w:ascii="Comic Sans MS" w:hAnsi="Comic Sans MS"/>
                <w:sz w:val="24"/>
                <w:szCs w:val="24"/>
              </w:rPr>
              <w:sym w:font="Wingdings" w:char="F028"/>
            </w:r>
          </w:p>
          <w:p w:rsidR="009C65AC" w:rsidRPr="00602D6B" w:rsidRDefault="009C65AC" w:rsidP="009C65AC">
            <w:pPr>
              <w:rPr>
                <w:rFonts w:ascii="Comic Sans MS" w:hAnsi="Comic Sans MS"/>
                <w:sz w:val="22"/>
                <w:szCs w:val="22"/>
              </w:rPr>
            </w:pPr>
            <w:r w:rsidRPr="00602D6B">
              <w:rPr>
                <w:rFonts w:ascii="Comic Sans MS" w:hAnsi="Comic Sans MS"/>
                <w:sz w:val="22"/>
                <w:szCs w:val="22"/>
              </w:rPr>
              <w:t>@ac-limoges.fr</w:t>
            </w:r>
          </w:p>
        </w:tc>
        <w:tc>
          <w:tcPr>
            <w:tcW w:w="5670" w:type="dxa"/>
            <w:vMerge/>
            <w:shd w:val="clear" w:color="auto" w:fill="C2D69B" w:themeFill="accent3" w:themeFillTint="99"/>
          </w:tcPr>
          <w:p w:rsidR="009C65AC" w:rsidRPr="004D4C96" w:rsidRDefault="009C65AC" w:rsidP="009C65A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9C65AC" w:rsidRPr="004D4C96" w:rsidRDefault="009C65AC" w:rsidP="009C65A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416" w:tblpY="-2"/>
        <w:tblW w:w="15473" w:type="dxa"/>
        <w:tblLayout w:type="fixed"/>
        <w:tblLook w:val="04A0" w:firstRow="1" w:lastRow="0" w:firstColumn="1" w:lastColumn="0" w:noHBand="0" w:noVBand="1"/>
      </w:tblPr>
      <w:tblGrid>
        <w:gridCol w:w="1107"/>
        <w:gridCol w:w="3678"/>
        <w:gridCol w:w="5659"/>
        <w:gridCol w:w="5029"/>
      </w:tblGrid>
      <w:tr w:rsidR="00205065" w:rsidTr="00A656E2">
        <w:trPr>
          <w:gridBefore w:val="1"/>
          <w:wBefore w:w="1107" w:type="dxa"/>
          <w:trHeight w:val="420"/>
        </w:trPr>
        <w:tc>
          <w:tcPr>
            <w:tcW w:w="3678" w:type="dxa"/>
            <w:shd w:val="clear" w:color="auto" w:fill="FFD44B"/>
          </w:tcPr>
          <w:p w:rsidR="00205065" w:rsidRPr="00A656E2" w:rsidRDefault="00205065" w:rsidP="00A656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656E2">
              <w:rPr>
                <w:rFonts w:ascii="Verdana" w:hAnsi="Verdana"/>
                <w:b/>
                <w:sz w:val="18"/>
                <w:szCs w:val="18"/>
              </w:rPr>
              <w:lastRenderedPageBreak/>
              <w:t>JE SUIS CONFRONTE(E)A UNE SITUATION DE :</w:t>
            </w:r>
          </w:p>
        </w:tc>
        <w:tc>
          <w:tcPr>
            <w:tcW w:w="5659" w:type="dxa"/>
            <w:shd w:val="clear" w:color="auto" w:fill="BCE292"/>
          </w:tcPr>
          <w:p w:rsidR="00205065" w:rsidRPr="00A656E2" w:rsidRDefault="00205065" w:rsidP="00A656E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656E2">
              <w:rPr>
                <w:rFonts w:ascii="Verdana" w:hAnsi="Verdana" w:cs="Arial"/>
                <w:b/>
                <w:sz w:val="18"/>
                <w:szCs w:val="18"/>
              </w:rPr>
              <w:t>QUE PUIS-JE FAIRE ?</w:t>
            </w:r>
          </w:p>
        </w:tc>
        <w:tc>
          <w:tcPr>
            <w:tcW w:w="5029" w:type="dxa"/>
            <w:shd w:val="clear" w:color="auto" w:fill="8BE1FF"/>
          </w:tcPr>
          <w:p w:rsidR="00205065" w:rsidRPr="00A656E2" w:rsidRDefault="00205065" w:rsidP="00A656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656E2">
              <w:rPr>
                <w:rFonts w:ascii="Verdana" w:hAnsi="Verdana"/>
                <w:b/>
                <w:sz w:val="18"/>
                <w:szCs w:val="18"/>
              </w:rPr>
              <w:t>QUELS SONT MES INTERLOCUTEURS ?</w:t>
            </w:r>
          </w:p>
        </w:tc>
      </w:tr>
      <w:tr w:rsidR="00205065" w:rsidRPr="00A1794E" w:rsidTr="00A656E2">
        <w:trPr>
          <w:trHeight w:val="1637"/>
        </w:trPr>
        <w:tc>
          <w:tcPr>
            <w:tcW w:w="1107" w:type="dxa"/>
            <w:shd w:val="clear" w:color="auto" w:fill="FF0000"/>
          </w:tcPr>
          <w:p w:rsidR="00205065" w:rsidRPr="00A1794E" w:rsidRDefault="00205065" w:rsidP="00A656E2">
            <w:pPr>
              <w:jc w:val="center"/>
              <w:rPr>
                <w:sz w:val="14"/>
                <w:szCs w:val="14"/>
              </w:rPr>
            </w:pPr>
          </w:p>
          <w:p w:rsidR="00205065" w:rsidRPr="00A656E2" w:rsidRDefault="00205065" w:rsidP="00A656E2">
            <w:pPr>
              <w:jc w:val="center"/>
              <w:rPr>
                <w:sz w:val="72"/>
                <w:szCs w:val="72"/>
              </w:rPr>
            </w:pPr>
            <w:r w:rsidRPr="00A656E2">
              <w:rPr>
                <w:sz w:val="72"/>
                <w:szCs w:val="72"/>
              </w:rPr>
              <w:sym w:font="Wingdings" w:char="F04C"/>
            </w:r>
          </w:p>
        </w:tc>
        <w:tc>
          <w:tcPr>
            <w:tcW w:w="3678" w:type="dxa"/>
            <w:shd w:val="clear" w:color="auto" w:fill="FFD44B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Mal être au travail :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>Exemples : angoisse, signe dépressif, sentiment d’isolement, conflits interpersonnels importants, …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59" w:type="dxa"/>
            <w:shd w:val="clear" w:color="auto" w:fill="BCE292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peux contacter l’IEN de circonscription ou l’assistant 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 xml:space="preserve">       de prévention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peux également contacter en toute confidentialité : 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 xml:space="preserve">     </w:t>
            </w:r>
            <w:r w:rsidRPr="00A656E2">
              <w:rPr>
                <w:rFonts w:ascii="Arial" w:hAnsi="Arial" w:cs="Arial"/>
                <w:sz w:val="17"/>
                <w:szCs w:val="17"/>
              </w:rPr>
              <w:sym w:font="Symbol" w:char="F0B7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Pôle Santé et Sécurité au travail / médecins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 xml:space="preserve">     </w:t>
            </w:r>
            <w:r w:rsidRPr="00A656E2">
              <w:rPr>
                <w:rFonts w:ascii="Arial" w:hAnsi="Arial" w:cs="Arial"/>
                <w:sz w:val="17"/>
                <w:szCs w:val="17"/>
              </w:rPr>
              <w:sym w:font="Symbol" w:char="F0B7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service social des personnels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 xml:space="preserve">     </w:t>
            </w:r>
            <w:r w:rsidRPr="00A656E2">
              <w:rPr>
                <w:rFonts w:ascii="Arial" w:hAnsi="Arial" w:cs="Arial"/>
                <w:sz w:val="17"/>
                <w:szCs w:val="17"/>
              </w:rPr>
              <w:sym w:font="Symbol" w:char="F0B7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service ressources humaines (DRRH)/DSDEN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 xml:space="preserve">     </w:t>
            </w:r>
            <w:r w:rsidRPr="00A656E2">
              <w:rPr>
                <w:rFonts w:ascii="Arial" w:hAnsi="Arial" w:cs="Arial"/>
                <w:sz w:val="17"/>
                <w:szCs w:val="17"/>
              </w:rPr>
              <w:sym w:font="Symbol" w:char="F0B7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un représentant des personnels au comité d’hygiène, 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 xml:space="preserve">         de sécurité et des condition de travail (CHSCT) 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 xml:space="preserve">         départemental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 xml:space="preserve">     . Réseau « PAS » MGEN (aide et écoute)</w:t>
            </w:r>
          </w:p>
        </w:tc>
        <w:tc>
          <w:tcPr>
            <w:tcW w:w="5029" w:type="dxa"/>
            <w:shd w:val="clear" w:color="auto" w:fill="8BE1FF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 L’IEN de circonscription ou l’assistant de prévention : me conseille et peut intervenir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médecin de prévention des personnels : analyse ma situation et préconise des mesures adaptées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service social des personnels : me conseille, peut me recevoir et m’accompagner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service RH : peut proposer un accompagnement psycho professionnel ou une médiation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 Les représentants des personnels au CHSCT : me conseillent et m’accompagnent dans la démarche</w:t>
            </w:r>
          </w:p>
        </w:tc>
      </w:tr>
      <w:tr w:rsidR="00205065" w:rsidRPr="00A1794E" w:rsidTr="00A656E2">
        <w:trPr>
          <w:trHeight w:val="1144"/>
        </w:trPr>
        <w:tc>
          <w:tcPr>
            <w:tcW w:w="1107" w:type="dxa"/>
            <w:shd w:val="clear" w:color="auto" w:fill="FF0000"/>
          </w:tcPr>
          <w:p w:rsidR="00205065" w:rsidRPr="00A656E2" w:rsidRDefault="00205065" w:rsidP="00A656E2">
            <w:pPr>
              <w:jc w:val="center"/>
              <w:rPr>
                <w:sz w:val="10"/>
                <w:szCs w:val="10"/>
              </w:rPr>
            </w:pPr>
            <w:r w:rsidRPr="00A656E2">
              <w:rPr>
                <w:noProof/>
                <w:sz w:val="10"/>
                <w:szCs w:val="10"/>
              </w:rPr>
              <w:drawing>
                <wp:inline distT="0" distB="0" distL="0" distR="0" wp14:anchorId="7D86FE32" wp14:editId="3ED2B05C">
                  <wp:extent cx="468000" cy="378000"/>
                  <wp:effectExtent l="0" t="0" r="8255" b="3175"/>
                  <wp:docPr id="2" name="Image 1" descr="http://upload.wikimedia.org/wikipedia/commons/thumb/9/92/Caution_sign_used_on_roads_pn.svg/80px-Caution_sign_used_on_roads_p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9/92/Caution_sign_used_on_roads_pn.svg/80px-Caution_sign_used_on_roads_p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3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shd w:val="clear" w:color="auto" w:fill="FFD44B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risques pour moi ou des tiers (élèves, parents, …)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>Exemples : problème de locaux, sécurité incendie, infestations, bruit, hygiène des locaux, nuisances liées à des travaux ou des restructurations.</w:t>
            </w:r>
          </w:p>
        </w:tc>
        <w:tc>
          <w:tcPr>
            <w:tcW w:w="5659" w:type="dxa"/>
            <w:shd w:val="clear" w:color="auto" w:fill="BCE292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signale le problème au directeur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renseigne le registre de santé et sécurité au travail</w:t>
            </w:r>
          </w:p>
        </w:tc>
        <w:tc>
          <w:tcPr>
            <w:tcW w:w="5029" w:type="dxa"/>
            <w:shd w:val="clear" w:color="auto" w:fill="8BE1FF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directeur : assure le suivi des signalements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L’assistant de prévention : peut me conseiller sur la démarche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l’IEN : est informé de mon signalement et peut décider d’actions de prévention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Les membres du CHSCT départemental sont informés des signalements</w:t>
            </w:r>
          </w:p>
        </w:tc>
      </w:tr>
      <w:tr w:rsidR="00205065" w:rsidRPr="00A1794E" w:rsidTr="00A656E2">
        <w:trPr>
          <w:trHeight w:val="1159"/>
        </w:trPr>
        <w:tc>
          <w:tcPr>
            <w:tcW w:w="1107" w:type="dxa"/>
            <w:shd w:val="clear" w:color="auto" w:fill="FF0000"/>
          </w:tcPr>
          <w:p w:rsidR="00205065" w:rsidRPr="00A1794E" w:rsidRDefault="00205065" w:rsidP="00A656E2">
            <w:pPr>
              <w:jc w:val="center"/>
              <w:rPr>
                <w:sz w:val="14"/>
                <w:szCs w:val="14"/>
              </w:rPr>
            </w:pPr>
          </w:p>
          <w:p w:rsidR="00205065" w:rsidRPr="00A1794E" w:rsidRDefault="00205065" w:rsidP="00A656E2">
            <w:pPr>
              <w:jc w:val="center"/>
              <w:rPr>
                <w:sz w:val="14"/>
                <w:szCs w:val="14"/>
              </w:rPr>
            </w:pPr>
          </w:p>
          <w:p w:rsidR="00205065" w:rsidRPr="00A1794E" w:rsidRDefault="00205065" w:rsidP="00A656E2">
            <w:pPr>
              <w:jc w:val="center"/>
              <w:rPr>
                <w:sz w:val="14"/>
                <w:szCs w:val="14"/>
              </w:rPr>
            </w:pPr>
            <w:r w:rsidRPr="00A1794E">
              <w:rPr>
                <w:noProof/>
                <w:sz w:val="14"/>
                <w:szCs w:val="14"/>
              </w:rPr>
              <w:drawing>
                <wp:inline distT="0" distB="0" distL="0" distR="0" wp14:anchorId="33C49E5A" wp14:editId="18FBAFE0">
                  <wp:extent cx="600075" cy="552450"/>
                  <wp:effectExtent l="19050" t="0" r="9525" b="0"/>
                  <wp:docPr id="3" name="Image 13" descr="http://upload.wikimedia.org/wikipedia/commons/thumb/5/53/Skull_and_crossbones.svg/80px-Skull_and_crossbon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5/53/Skull_and_crossbones.svg/80px-Skull_and_crossbon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shd w:val="clear" w:color="auto" w:fill="FFD44B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Danger grave et imminent  (pouvant entraîner des conséquences très graves et à court terme pour ma vie ou ma santé)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59" w:type="dxa"/>
            <w:shd w:val="clear" w:color="auto" w:fill="BCE292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J’alerte immédiatement le directeur d’école et l’IEN de la circonscription par tout moyen approprié (oral, téléphone, mèl)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me protège : si nécessaire, et si les conditions sont réunies, je peux me retirer de la situation de travail sauf si je risque d’exposer autrui au danger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peux prendre contact avec un représentant des personnels au CHSCT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remplis le registre de signalement de danger grave et imminent</w:t>
            </w:r>
          </w:p>
        </w:tc>
        <w:tc>
          <w:tcPr>
            <w:tcW w:w="5029" w:type="dxa"/>
            <w:shd w:val="clear" w:color="auto" w:fill="8BE1FF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directeur : tient le registre de danger grave et imminent et conseille sur la procédure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L’IEN : représentant de l’autorité hiérarchique, arrête les mesures destinées à faire cesser le danger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Les représentants des personnels au CHSCT : conseillent et participent  au suivi de la situation</w:t>
            </w:r>
          </w:p>
        </w:tc>
      </w:tr>
      <w:tr w:rsidR="00205065" w:rsidRPr="00A1794E" w:rsidTr="00A656E2">
        <w:trPr>
          <w:trHeight w:val="841"/>
        </w:trPr>
        <w:tc>
          <w:tcPr>
            <w:tcW w:w="1107" w:type="dxa"/>
            <w:shd w:val="clear" w:color="auto" w:fill="FF0000"/>
          </w:tcPr>
          <w:p w:rsidR="00205065" w:rsidRPr="00A1794E" w:rsidRDefault="00205065" w:rsidP="00A656E2">
            <w:pPr>
              <w:jc w:val="center"/>
              <w:rPr>
                <w:sz w:val="14"/>
                <w:szCs w:val="14"/>
              </w:rPr>
            </w:pPr>
            <w:r w:rsidRPr="00A1794E">
              <w:rPr>
                <w:noProof/>
                <w:sz w:val="14"/>
                <w:szCs w:val="14"/>
              </w:rPr>
              <w:drawing>
                <wp:inline distT="0" distB="0" distL="0" distR="0" wp14:anchorId="0A96DB4D" wp14:editId="5867D1EB">
                  <wp:extent cx="684000" cy="698400"/>
                  <wp:effectExtent l="0" t="0" r="1905" b="6985"/>
                  <wp:docPr id="4" name="Image 59" descr="Fichier:Poing-Éclair X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Fichier:Poing-Éclair X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9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065" w:rsidRPr="00A1794E" w:rsidRDefault="00205065" w:rsidP="00A656E2">
            <w:pPr>
              <w:rPr>
                <w:sz w:val="14"/>
                <w:szCs w:val="14"/>
              </w:rPr>
            </w:pPr>
          </w:p>
        </w:tc>
        <w:tc>
          <w:tcPr>
            <w:tcW w:w="3678" w:type="dxa"/>
            <w:shd w:val="clear" w:color="auto" w:fill="FFD44B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Violences physiques ou verbales de la part d’élèves ou d’adultes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>Exemples : insultes, menaces, coups, harcèlement, …</w:t>
            </w:r>
          </w:p>
        </w:tc>
        <w:tc>
          <w:tcPr>
            <w:tcW w:w="5659" w:type="dxa"/>
            <w:shd w:val="clear" w:color="auto" w:fill="BCE292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me protège et protège les autres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J’alerte le directeur et l’IEN qui rempliront l’application « faits établissements »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En cas de sentiment de harcèlement, je peux adresser un courrier établissant le rapport des faits à l’autorité hiérarchique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peux porter plainte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peux faire une déclaration d’accident de service ou de travail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Dans certains cas, je peux bénéficier de la protection fonctionnelle de l’administration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Je peux solliciter l’écoute et l’accompagnement de personnels ressources (coordonnées départementales et académiques au verso) </w:t>
            </w:r>
          </w:p>
        </w:tc>
        <w:tc>
          <w:tcPr>
            <w:tcW w:w="5029" w:type="dxa"/>
            <w:shd w:val="clear" w:color="auto" w:fill="8BE1FF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directeur : transmet le signalement à l’autorité, prend les mesures conservatoires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l’IEN : est informé du signalement, peut prendre des mesures conservatoires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Les personnels ressources (cités au verso) : me conseillent, peuvent me recevoir ou m’accompagner dans la démarche </w:t>
            </w:r>
          </w:p>
        </w:tc>
      </w:tr>
      <w:tr w:rsidR="00205065" w:rsidRPr="00A656E2" w:rsidTr="00A656E2">
        <w:trPr>
          <w:trHeight w:val="1173"/>
        </w:trPr>
        <w:tc>
          <w:tcPr>
            <w:tcW w:w="1107" w:type="dxa"/>
            <w:shd w:val="clear" w:color="auto" w:fill="FF0000"/>
          </w:tcPr>
          <w:p w:rsidR="00205065" w:rsidRPr="00A656E2" w:rsidRDefault="00205065" w:rsidP="00A656E2">
            <w:pPr>
              <w:jc w:val="center"/>
            </w:pPr>
            <w:r w:rsidRPr="00A656E2">
              <w:rPr>
                <w:noProof/>
              </w:rPr>
              <w:drawing>
                <wp:inline distT="0" distB="0" distL="0" distR="0" wp14:anchorId="21ED0003" wp14:editId="1C262C30">
                  <wp:extent cx="550800" cy="554400"/>
                  <wp:effectExtent l="0" t="0" r="1905" b="0"/>
                  <wp:docPr id="1" name="il_fi" descr="http://img.medicalexpo.fr/images_me/photo-g/stethoscope-double-pavillon-78888-163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medicalexpo.fr/images_me/photo-g/stethoscope-double-pavillon-78888-163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00" cy="55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shd w:val="clear" w:color="auto" w:fill="FFD44B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Problème de santé ayant une incidence sur mon travail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>Exemples : maladie grave ou chronique ayant un impact sur mon travail, grossesse difficile, situation de handicap, …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59" w:type="dxa"/>
            <w:shd w:val="clear" w:color="auto" w:fill="BCE292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peux prendre contact avec un médecin de prévention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peux prendre contact avec le correspondant handicap de la DSDEN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peux prendre contact avec le service social des personnels concernant l’accès à mes droits (personnels et professionnels)</w:t>
            </w:r>
          </w:p>
        </w:tc>
        <w:tc>
          <w:tcPr>
            <w:tcW w:w="5029" w:type="dxa"/>
            <w:shd w:val="clear" w:color="auto" w:fill="8BE1FF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médecin de prévention : peut me recevoir, analyse mes difficultés de santé et/ou professionnelles et préconise des mesures adaptées à mon état de santé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correspondant handicap : peut m’informer et m’accompagner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service social des personnels : me conseille, peut me recevoir et m’accompagne</w:t>
            </w:r>
          </w:p>
        </w:tc>
      </w:tr>
      <w:tr w:rsidR="00205065" w:rsidRPr="00A656E2" w:rsidTr="00A656E2">
        <w:trPr>
          <w:trHeight w:val="1130"/>
        </w:trPr>
        <w:tc>
          <w:tcPr>
            <w:tcW w:w="1107" w:type="dxa"/>
            <w:shd w:val="clear" w:color="auto" w:fill="FF0000"/>
          </w:tcPr>
          <w:p w:rsidR="00205065" w:rsidRPr="00A656E2" w:rsidRDefault="00205065" w:rsidP="00A656E2">
            <w:pPr>
              <w:jc w:val="center"/>
            </w:pPr>
            <w:r w:rsidRPr="00A656E2">
              <w:rPr>
                <w:noProof/>
              </w:rPr>
              <w:drawing>
                <wp:inline distT="0" distB="0" distL="0" distR="0" wp14:anchorId="7F79F0A5" wp14:editId="0411E786">
                  <wp:extent cx="471600" cy="478800"/>
                  <wp:effectExtent l="0" t="0" r="5080" b="0"/>
                  <wp:docPr id="6" name="mce-8554" descr="Symbole danger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8554" descr="Symbole danger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shd w:val="clear" w:color="auto" w:fill="FFD44B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Accident de service (sur le lieu ou à l’occasion du travail) et de trajet ayant entrainé ou  non un arrêt de travail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t>Exemples : chute, blessure sur le temps de travail, …</w:t>
            </w:r>
          </w:p>
        </w:tc>
        <w:tc>
          <w:tcPr>
            <w:tcW w:w="5659" w:type="dxa"/>
            <w:shd w:val="clear" w:color="auto" w:fill="BCE292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préviens le directeur et l’IEN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consulte un médecin (traitant, hospitalier) dans les meilleurs délais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remplis la déclaration d’accident de service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Je peux prendre contact avec un représentant des personnels siégeant en commission de réforme départementale</w:t>
            </w:r>
          </w:p>
        </w:tc>
        <w:tc>
          <w:tcPr>
            <w:tcW w:w="5029" w:type="dxa"/>
            <w:shd w:val="clear" w:color="auto" w:fill="8BE1FF"/>
          </w:tcPr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directeur, si nécessaire l’IEN, prend rapidement des mesures conservatoires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médecin consulté établit le « certificat médical initial »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La Division des Pensions et Prestations Sociales du rectorat gère le suivi de l’accident de service</w:t>
            </w:r>
          </w:p>
          <w:p w:rsidR="00205065" w:rsidRPr="00A656E2" w:rsidRDefault="00205065" w:rsidP="00A656E2">
            <w:pPr>
              <w:rPr>
                <w:rFonts w:ascii="Arial" w:hAnsi="Arial" w:cs="Arial"/>
                <w:sz w:val="17"/>
                <w:szCs w:val="17"/>
              </w:rPr>
            </w:pPr>
            <w:r w:rsidRPr="00A656E2">
              <w:rPr>
                <w:rFonts w:ascii="Arial" w:hAnsi="Arial" w:cs="Arial"/>
                <w:sz w:val="17"/>
                <w:szCs w:val="17"/>
              </w:rPr>
              <w:sym w:font="Wingdings" w:char="F0D8"/>
            </w:r>
            <w:r w:rsidRPr="00A656E2">
              <w:rPr>
                <w:rFonts w:ascii="Arial" w:hAnsi="Arial" w:cs="Arial"/>
                <w:sz w:val="17"/>
                <w:szCs w:val="17"/>
              </w:rPr>
              <w:t xml:space="preserve"> Le représentant des personnels siégeant en commission de réforme départementale : me conseille</w:t>
            </w:r>
          </w:p>
        </w:tc>
      </w:tr>
    </w:tbl>
    <w:p w:rsidR="004D4C96" w:rsidRPr="00A656E2" w:rsidRDefault="004D4C96" w:rsidP="00076A13">
      <w:pPr>
        <w:rPr>
          <w:rFonts w:ascii="Comic Sans MS" w:hAnsi="Comic Sans MS"/>
        </w:rPr>
      </w:pPr>
    </w:p>
    <w:p w:rsidR="00A1794E" w:rsidRPr="00A1794E" w:rsidRDefault="00A1794E" w:rsidP="00076A13">
      <w:pPr>
        <w:rPr>
          <w:rFonts w:ascii="Comic Sans MS" w:hAnsi="Comic Sans MS"/>
          <w:sz w:val="14"/>
          <w:szCs w:val="14"/>
        </w:rPr>
      </w:pPr>
      <w:bookmarkStart w:id="0" w:name="_GoBack"/>
      <w:bookmarkEnd w:id="0"/>
    </w:p>
    <w:sectPr w:rsidR="00A1794E" w:rsidRPr="00A1794E" w:rsidSect="00803B5B">
      <w:pgSz w:w="16838" w:h="11906" w:orient="landscape"/>
      <w:pgMar w:top="454" w:right="567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96"/>
    <w:rsid w:val="00026188"/>
    <w:rsid w:val="00076A13"/>
    <w:rsid w:val="00132097"/>
    <w:rsid w:val="00205065"/>
    <w:rsid w:val="002A2893"/>
    <w:rsid w:val="00412195"/>
    <w:rsid w:val="00476725"/>
    <w:rsid w:val="004D4C96"/>
    <w:rsid w:val="004E3DD5"/>
    <w:rsid w:val="005830E3"/>
    <w:rsid w:val="00602D6B"/>
    <w:rsid w:val="006368FB"/>
    <w:rsid w:val="00682E7A"/>
    <w:rsid w:val="006F3F24"/>
    <w:rsid w:val="007F60FC"/>
    <w:rsid w:val="00803B5B"/>
    <w:rsid w:val="0088035E"/>
    <w:rsid w:val="008A600F"/>
    <w:rsid w:val="008B7A48"/>
    <w:rsid w:val="00965665"/>
    <w:rsid w:val="009C65AC"/>
    <w:rsid w:val="009F2E0A"/>
    <w:rsid w:val="00A1794E"/>
    <w:rsid w:val="00A656E2"/>
    <w:rsid w:val="00BD1B11"/>
    <w:rsid w:val="00C16079"/>
    <w:rsid w:val="00E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E38CCF-0068-4148-80EB-53E33E3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4C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D4C9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131">
                      <w:marLeft w:val="30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792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s.leclerc@ac-limoges.fr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frederic.faugeras@ac-limoges.fr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mvareille</dc:creator>
  <cp:lastModifiedBy>m</cp:lastModifiedBy>
  <cp:revision>3</cp:revision>
  <cp:lastPrinted>2016-10-10T08:57:00Z</cp:lastPrinted>
  <dcterms:created xsi:type="dcterms:W3CDTF">2016-12-19T16:19:00Z</dcterms:created>
  <dcterms:modified xsi:type="dcterms:W3CDTF">2016-12-19T16:28:00Z</dcterms:modified>
</cp:coreProperties>
</file>