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E7D5A" w14:textId="05C22D35" w:rsidR="00ED3D98" w:rsidRDefault="00ED3D98" w:rsidP="00ED3D98">
      <w:pPr>
        <w:pStyle w:val="Titre1"/>
      </w:pPr>
      <w:r w:rsidRPr="00ED3D98">
        <w:t>NOTICE D’UTILISATION</w:t>
      </w:r>
    </w:p>
    <w:p w14:paraId="6D689977" w14:textId="3AF6E1A4" w:rsidR="00ED3D98" w:rsidRDefault="00ED3D98" w:rsidP="00ED3D98">
      <w:pPr>
        <w:pStyle w:val="Soustitre"/>
      </w:pPr>
      <w:r w:rsidRPr="00ED3D98">
        <w:t>AVERTISSEMENT</w:t>
      </w:r>
    </w:p>
    <w:p w14:paraId="6DF97C3F" w14:textId="77777777" w:rsidR="00ED3D98" w:rsidRPr="00ED3D98" w:rsidRDefault="00ED3D98" w:rsidP="00ED3D98">
      <w:pPr>
        <w:pStyle w:val="Textesoustitre"/>
      </w:pPr>
      <w:r w:rsidRPr="00ED3D98">
        <w:t>Pour protéger votre santé et celle des autres, il est très important</w:t>
      </w:r>
      <w:r w:rsidRPr="00ED3D98">
        <w:br/>
        <w:t>de respecter cette notice d’utilisation.</w:t>
      </w:r>
    </w:p>
    <w:p w14:paraId="2C3B21E0" w14:textId="5411D987" w:rsidR="00ED3D98" w:rsidRDefault="00ED3D98" w:rsidP="00ED3D98">
      <w:pPr>
        <w:pStyle w:val="Soustitre"/>
      </w:pPr>
    </w:p>
    <w:p w14:paraId="3E6B8C95" w14:textId="77777777" w:rsidR="00ED3D98" w:rsidRPr="005E44E9" w:rsidRDefault="00ED3D98" w:rsidP="006B3CC4">
      <w:pPr>
        <w:pStyle w:val="Texteencadr"/>
        <w:rPr>
          <w:rStyle w:val="bold"/>
          <w:b w:val="0"/>
          <w:bCs w:val="0"/>
          <w:spacing w:val="-4"/>
        </w:rPr>
      </w:pPr>
      <w:r w:rsidRPr="005E44E9">
        <w:t>Portez ce masque quand vous êtes</w:t>
      </w:r>
      <w:r w:rsidRPr="005E44E9">
        <w:rPr>
          <w:rStyle w:val="bold"/>
          <w:b w:val="0"/>
          <w:bCs w:val="0"/>
        </w:rPr>
        <w:t xml:space="preserve"> </w:t>
      </w:r>
      <w:r w:rsidRPr="005E44E9">
        <w:rPr>
          <w:rStyle w:val="bold"/>
        </w:rPr>
        <w:t>en contact avec d’autres personnes que celles avec lesquelles vous vivez.</w:t>
      </w:r>
    </w:p>
    <w:p w14:paraId="3EFD02ED" w14:textId="77777777" w:rsidR="00ED3D98" w:rsidRPr="00ED3D98" w:rsidRDefault="00ED3D98" w:rsidP="006B3CC4">
      <w:pPr>
        <w:pStyle w:val="Texteencadr"/>
        <w:rPr>
          <w:rStyle w:val="bold"/>
        </w:rPr>
      </w:pPr>
      <w:r w:rsidRPr="00ED3D98">
        <w:t>Vérifiez toujours que le masque est</w:t>
      </w:r>
      <w:r w:rsidRPr="00ED3D98">
        <w:rPr>
          <w:rStyle w:val="bold"/>
        </w:rPr>
        <w:t xml:space="preserve"> </w:t>
      </w:r>
      <w:r w:rsidRPr="005E44E9">
        <w:rPr>
          <w:rStyle w:val="bold"/>
        </w:rPr>
        <w:t>bien ajusté et couvre votre bouche et votre nez.</w:t>
      </w:r>
    </w:p>
    <w:p w14:paraId="0B660CED" w14:textId="7770B883" w:rsidR="00ED3D98" w:rsidRPr="00ED3D98" w:rsidRDefault="00ED3D98" w:rsidP="006B3CC4">
      <w:pPr>
        <w:pStyle w:val="Texteencadr"/>
      </w:pPr>
      <w:r w:rsidRPr="00ED3D98">
        <w:t>Attention</w:t>
      </w:r>
      <w:r w:rsidR="005E44E9">
        <w:t> :</w:t>
      </w:r>
      <w:r w:rsidRPr="00ED3D98">
        <w:t xml:space="preserve"> si vous êtes malade, ce masque n’est pas adapté. Demandez l’avis de votre médecin.</w:t>
      </w:r>
    </w:p>
    <w:p w14:paraId="650A96DE" w14:textId="77777777" w:rsidR="00ED3D98" w:rsidRPr="00ED3D98" w:rsidRDefault="00ED3D98" w:rsidP="006B3CC4">
      <w:pPr>
        <w:pStyle w:val="Texteencadr"/>
      </w:pPr>
      <w:r w:rsidRPr="00ED3D98">
        <w:t>Ce masque n’est pas destiné au personnel soignant.</w:t>
      </w:r>
    </w:p>
    <w:p w14:paraId="319F6110" w14:textId="694729E0" w:rsidR="00ED3D98" w:rsidRDefault="00CF2AD4" w:rsidP="006B3CC4">
      <w:pPr>
        <w:pStyle w:val="Texteencadr"/>
      </w:pPr>
      <w:r>
        <w:rPr>
          <w:noProof/>
          <w:lang w:eastAsia="fr-FR"/>
        </w:rPr>
        <w:drawing>
          <wp:anchor distT="180340" distB="288290" distL="114300" distR="114300" simplePos="0" relativeHeight="251658240" behindDoc="0" locked="0" layoutInCell="1" allowOverlap="1" wp14:anchorId="7B408356" wp14:editId="667B6A69">
            <wp:simplePos x="0" y="0"/>
            <wp:positionH relativeFrom="margin">
              <wp:posOffset>-381000</wp:posOffset>
            </wp:positionH>
            <wp:positionV relativeFrom="margin">
              <wp:posOffset>2974340</wp:posOffset>
            </wp:positionV>
            <wp:extent cx="6522720" cy="1385570"/>
            <wp:effectExtent l="0" t="0" r="0" b="5080"/>
            <wp:wrapTopAndBottom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2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AEDA" wp14:editId="6A1E6D49">
                <wp:simplePos x="0" y="0"/>
                <wp:positionH relativeFrom="margin">
                  <wp:posOffset>-291465</wp:posOffset>
                </wp:positionH>
                <wp:positionV relativeFrom="paragraph">
                  <wp:posOffset>2323465</wp:posOffset>
                </wp:positionV>
                <wp:extent cx="6344285" cy="0"/>
                <wp:effectExtent l="0" t="0" r="0" b="0"/>
                <wp:wrapTopAndBottom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42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1000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9E2809" id="Connecteur droit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95pt,182.95pt" to="476.6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" strokecolor="#e1000f" strokeweight="1pt">
                <v:stroke joinstyle="miter"/>
                <w10:wrap type="topAndBottom" anchorx="margin"/>
              </v:line>
            </w:pict>
          </mc:Fallback>
        </mc:AlternateContent>
      </w:r>
      <w:r w:rsidR="00ED3D98" w:rsidRPr="005E44E9">
        <w:rPr>
          <w:rStyle w:val="bold"/>
        </w:rPr>
        <w:t xml:space="preserve">Ce </w:t>
      </w:r>
      <w:r w:rsidR="00ED3D98" w:rsidRPr="00DA5C3E">
        <w:rPr>
          <w:rStyle w:val="bold"/>
        </w:rPr>
        <w:t xml:space="preserve">masque </w:t>
      </w:r>
      <w:r w:rsidR="00ED3D98" w:rsidRPr="005E44E9">
        <w:rPr>
          <w:rStyle w:val="bold"/>
        </w:rPr>
        <w:t>ne remplace pas les gestes barrières</w:t>
      </w:r>
      <w:r w:rsidR="00ED3D98" w:rsidRPr="005E44E9">
        <w:t xml:space="preserve"> (</w:t>
      </w:r>
      <w:r w:rsidR="00ED3D98" w:rsidRPr="00ED3D98">
        <w:t>lavage régulier des mains, distanciation physique, réduction des contacts avec d’autres personnes).</w:t>
      </w:r>
      <w:r w:rsidR="00ED3D98" w:rsidRPr="00ED3D98">
        <w:rPr>
          <w:rStyle w:val="bold"/>
        </w:rPr>
        <w:t xml:space="preserve"> </w:t>
      </w:r>
      <w:r w:rsidR="00ED3D98" w:rsidRPr="005E44E9">
        <w:rPr>
          <w:rStyle w:val="bold"/>
        </w:rPr>
        <w:t>Il ajoute une barrière physique, à utiliser notamment lorsque vous êtes en contact étroit avec d’autres personnes</w:t>
      </w:r>
      <w:r w:rsidR="005E44E9" w:rsidRPr="005E44E9">
        <w:rPr>
          <w:noProof/>
        </w:rPr>
        <w:t xml:space="preserve"> </w:t>
      </w:r>
    </w:p>
    <w:p w14:paraId="4085775F" w14:textId="3DE95C17" w:rsidR="00694AAA" w:rsidRDefault="00694AAA" w:rsidP="00694AAA">
      <w:pPr>
        <w:pStyle w:val="Soustitre"/>
      </w:pPr>
      <w:r>
        <w:t>COMMENT PORTER LE MASQUE</w:t>
      </w:r>
      <w:r w:rsidR="00A378A9">
        <w:t> ?</w:t>
      </w:r>
    </w:p>
    <w:p w14:paraId="52B4B68B" w14:textId="03B4FB8B" w:rsidR="00905AE4" w:rsidRDefault="00905AE4" w:rsidP="00905AE4">
      <w:pPr>
        <w:pStyle w:val="souspartielisting"/>
        <w:ind w:left="0"/>
        <w:sectPr w:rsidR="00905AE4" w:rsidSect="00ED3D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410" w:right="1417" w:bottom="1417" w:left="1417" w:header="426" w:footer="708" w:gutter="0"/>
          <w:cols w:space="708"/>
          <w:docGrid w:linePitch="360"/>
        </w:sectPr>
      </w:pPr>
    </w:p>
    <w:p w14:paraId="1238559C" w14:textId="0CD65112" w:rsidR="00694AAA" w:rsidRPr="00905AE4" w:rsidRDefault="00694AAA" w:rsidP="00CE68C3">
      <w:pPr>
        <w:pStyle w:val="Titre1liste"/>
      </w:pPr>
      <w:r w:rsidRPr="00905AE4">
        <w:t>Avant de le mettre</w:t>
      </w:r>
      <w:r w:rsidR="00905AE4">
        <w:t> :</w:t>
      </w:r>
    </w:p>
    <w:p w14:paraId="163901BD" w14:textId="77777777" w:rsidR="00694AAA" w:rsidRPr="00F151CA" w:rsidRDefault="00694AAA" w:rsidP="002E6244">
      <w:pPr>
        <w:pStyle w:val="Liste1"/>
      </w:pPr>
      <w:r w:rsidRPr="00F151CA">
        <w:t xml:space="preserve">Avant de toucher le masque, </w:t>
      </w:r>
      <w:proofErr w:type="spellStart"/>
      <w:r w:rsidRPr="00F151CA">
        <w:t>lavez</w:t>
      </w:r>
      <w:proofErr w:type="spellEnd"/>
      <w:r w:rsidRPr="00F151CA">
        <w:t>-vous les mains avec de l’eau et du savon ou une solution hydro-alcoolique.</w:t>
      </w:r>
    </w:p>
    <w:p w14:paraId="24046EC0" w14:textId="69B2BA77" w:rsidR="00694AAA" w:rsidRPr="00F151CA" w:rsidRDefault="00694AAA" w:rsidP="002E6244">
      <w:pPr>
        <w:pStyle w:val="Liste1"/>
      </w:pPr>
      <w:r w:rsidRPr="00F151CA">
        <w:t xml:space="preserve">Inspectez le masque et </w:t>
      </w:r>
      <w:r w:rsidR="00905AE4" w:rsidRPr="00F151CA">
        <w:t>assurez-vous</w:t>
      </w:r>
      <w:r w:rsidRPr="00F151CA">
        <w:t xml:space="preserve"> qu’il n’y a pas </w:t>
      </w:r>
      <w:r w:rsidR="00D87212">
        <w:br/>
      </w:r>
      <w:r w:rsidRPr="00F151CA">
        <w:t>de trous, déchirures ou dégradations.</w:t>
      </w:r>
    </w:p>
    <w:p w14:paraId="59199357" w14:textId="77777777" w:rsidR="00694AAA" w:rsidRPr="00F151CA" w:rsidRDefault="00694AAA" w:rsidP="002E6244">
      <w:pPr>
        <w:pStyle w:val="Liste1"/>
      </w:pPr>
      <w:r w:rsidRPr="00F151CA">
        <w:t>Il est recommandé de porter le masque sur une peau nue, en évitant le contact avec les cheveux.</w:t>
      </w:r>
    </w:p>
    <w:p w14:paraId="45365768" w14:textId="7A1D0E88" w:rsidR="00694AAA" w:rsidRPr="00F151CA" w:rsidRDefault="00694AAA" w:rsidP="002E6244">
      <w:pPr>
        <w:pStyle w:val="Liste1"/>
      </w:pPr>
      <w:r w:rsidRPr="00F151CA">
        <w:t xml:space="preserve">Ne modifiez jamais le masque de quelque façon </w:t>
      </w:r>
      <w:r w:rsidR="00D87212">
        <w:br/>
      </w:r>
      <w:r w:rsidRPr="00F151CA">
        <w:t>que ce soit.</w:t>
      </w:r>
    </w:p>
    <w:p w14:paraId="50C412B6" w14:textId="1F6C98A9" w:rsidR="00694AAA" w:rsidRPr="00905AE4" w:rsidRDefault="00694AAA" w:rsidP="00CE68C3">
      <w:pPr>
        <w:pStyle w:val="Titre1liste"/>
      </w:pPr>
      <w:r w:rsidRPr="00905AE4">
        <w:t>Pour le mettre</w:t>
      </w:r>
      <w:r w:rsidR="00F151CA">
        <w:t> :</w:t>
      </w:r>
    </w:p>
    <w:p w14:paraId="0D0EB978" w14:textId="77777777" w:rsidR="00694AAA" w:rsidRPr="00BF5370" w:rsidRDefault="00694AAA" w:rsidP="002E6244">
      <w:pPr>
        <w:pStyle w:val="Liste1"/>
        <w:numPr>
          <w:ilvl w:val="0"/>
          <w:numId w:val="3"/>
        </w:numPr>
      </w:pPr>
      <w:r w:rsidRPr="00BF5370">
        <w:t>Tenez le masque par les lanières élastiques.</w:t>
      </w:r>
    </w:p>
    <w:p w14:paraId="08EDF2E9" w14:textId="77777777" w:rsidR="00694AAA" w:rsidRPr="00BF5370" w:rsidRDefault="00694AAA" w:rsidP="002E6244">
      <w:pPr>
        <w:pStyle w:val="Liste1"/>
      </w:pPr>
      <w:r w:rsidRPr="00BF5370">
        <w:t>Placez-le au niveau de votre bouche.</w:t>
      </w:r>
    </w:p>
    <w:p w14:paraId="2B8C7E9B" w14:textId="77777777" w:rsidR="00694AAA" w:rsidRPr="00BF5370" w:rsidRDefault="00694AAA" w:rsidP="002E6244">
      <w:pPr>
        <w:pStyle w:val="Liste1"/>
      </w:pPr>
      <w:r w:rsidRPr="00BF5370">
        <w:t>Passez les lanières élastiques derrière les oreilles.</w:t>
      </w:r>
    </w:p>
    <w:p w14:paraId="47E1CF5C" w14:textId="656F1980" w:rsidR="00694AAA" w:rsidRPr="00BF5370" w:rsidRDefault="00694AAA" w:rsidP="002E6244">
      <w:pPr>
        <w:pStyle w:val="Liste1"/>
      </w:pPr>
      <w:r w:rsidRPr="00EA7835">
        <w:rPr>
          <w:spacing w:val="-2"/>
        </w:rPr>
        <w:t>Ajustez le masque de façon à recouvrir le nez, la bouche</w:t>
      </w:r>
      <w:r w:rsidRPr="00BF5370">
        <w:t xml:space="preserve"> et le menton : vous pouvez pincer la barrette nasale </w:t>
      </w:r>
      <w:r w:rsidR="00D4499D" w:rsidRPr="00D4499D">
        <w:rPr>
          <w:highlight w:val="yellow"/>
        </w:rPr>
        <w:t>(selon le modèle</w:t>
      </w:r>
      <w:r w:rsidR="00D4499D">
        <w:rPr>
          <w:highlight w:val="yellow"/>
        </w:rPr>
        <w:t xml:space="preserve"> de masque</w:t>
      </w:r>
      <w:r w:rsidR="00D4499D" w:rsidRPr="00D4499D">
        <w:rPr>
          <w:highlight w:val="yellow"/>
        </w:rPr>
        <w:t>)</w:t>
      </w:r>
      <w:r w:rsidR="00D4499D">
        <w:t xml:space="preserve"> </w:t>
      </w:r>
      <w:r w:rsidRPr="00BF5370">
        <w:t>pour vous aider.</w:t>
      </w:r>
    </w:p>
    <w:p w14:paraId="3CDCC81A" w14:textId="4D12EC51" w:rsidR="00694AAA" w:rsidRPr="00905AE4" w:rsidRDefault="00694AAA" w:rsidP="00CE68C3">
      <w:pPr>
        <w:pStyle w:val="Titre1liste"/>
      </w:pPr>
      <w:r w:rsidRPr="00CE68C3">
        <w:t>Lorsque</w:t>
      </w:r>
      <w:r w:rsidRPr="00905AE4">
        <w:t xml:space="preserve"> vous le portez</w:t>
      </w:r>
      <w:r w:rsidR="00F151CA">
        <w:t> :</w:t>
      </w:r>
    </w:p>
    <w:p w14:paraId="7CF55273" w14:textId="77777777" w:rsidR="00694AAA" w:rsidRPr="00CE68C3" w:rsidRDefault="00694AAA" w:rsidP="002E6244">
      <w:pPr>
        <w:pStyle w:val="Liste1"/>
        <w:numPr>
          <w:ilvl w:val="0"/>
          <w:numId w:val="4"/>
        </w:numPr>
      </w:pPr>
      <w:r w:rsidRPr="00CE68C3">
        <w:t>Évitez de le toucher et de le déplacer.</w:t>
      </w:r>
    </w:p>
    <w:p w14:paraId="034B747E" w14:textId="092B7839" w:rsidR="00905AE4" w:rsidRPr="00CE68C3" w:rsidRDefault="00694AAA" w:rsidP="002E6244">
      <w:pPr>
        <w:pStyle w:val="Liste1"/>
      </w:pPr>
      <w:r w:rsidRPr="00CE68C3">
        <w:t xml:space="preserve">Ne le mettez jamais en position d’attente sur le front </w:t>
      </w:r>
      <w:r w:rsidR="00EA7835" w:rsidRPr="00CE68C3">
        <w:br/>
      </w:r>
      <w:r w:rsidRPr="00CE68C3">
        <w:t>ou sur le menton.</w:t>
      </w:r>
    </w:p>
    <w:p w14:paraId="5BC38C96" w14:textId="14F166F2" w:rsidR="00694AAA" w:rsidRPr="00905AE4" w:rsidRDefault="00F151CA" w:rsidP="00CE68C3">
      <w:pPr>
        <w:pStyle w:val="Titre1liste"/>
      </w:pPr>
      <w:r>
        <w:br w:type="column"/>
      </w:r>
      <w:r w:rsidR="00694AAA" w:rsidRPr="00905AE4">
        <w:t>Il faut changer le masque</w:t>
      </w:r>
      <w:r>
        <w:t> :</w:t>
      </w:r>
    </w:p>
    <w:p w14:paraId="77F52FA7" w14:textId="60DDF1D1" w:rsidR="00694AAA" w:rsidRPr="00905AE4" w:rsidRDefault="00694AAA" w:rsidP="002E6244">
      <w:pPr>
        <w:pStyle w:val="Liste1"/>
        <w:numPr>
          <w:ilvl w:val="0"/>
          <w:numId w:val="5"/>
        </w:numPr>
      </w:pPr>
      <w:r w:rsidRPr="00905AE4">
        <w:t>Quand vous avez porté le masque 4h.</w:t>
      </w:r>
    </w:p>
    <w:p w14:paraId="14321FB8" w14:textId="77777777" w:rsidR="00694AAA" w:rsidRPr="00905AE4" w:rsidRDefault="00694AAA" w:rsidP="002E6244">
      <w:pPr>
        <w:pStyle w:val="Liste1"/>
      </w:pPr>
      <w:r w:rsidRPr="00905AE4">
        <w:t>Quand vous souhaitez boire ou manger.</w:t>
      </w:r>
    </w:p>
    <w:p w14:paraId="61F787AB" w14:textId="77777777" w:rsidR="00694AAA" w:rsidRPr="00905AE4" w:rsidRDefault="00694AAA" w:rsidP="002E6244">
      <w:pPr>
        <w:pStyle w:val="Liste1"/>
      </w:pPr>
      <w:r w:rsidRPr="00905AE4">
        <w:t>Quand il devient difficile de respirer.</w:t>
      </w:r>
    </w:p>
    <w:p w14:paraId="701CA34E" w14:textId="77777777" w:rsidR="00694AAA" w:rsidRPr="00905AE4" w:rsidRDefault="00694AAA" w:rsidP="002E6244">
      <w:pPr>
        <w:pStyle w:val="Liste1"/>
      </w:pPr>
      <w:r w:rsidRPr="00905AE4">
        <w:t>Si le masque s’humidifie.</w:t>
      </w:r>
    </w:p>
    <w:p w14:paraId="15B1CEAA" w14:textId="77777777" w:rsidR="00694AAA" w:rsidRPr="00905AE4" w:rsidRDefault="00694AAA" w:rsidP="002E6244">
      <w:pPr>
        <w:pStyle w:val="Liste1"/>
      </w:pPr>
      <w:r w:rsidRPr="00905AE4">
        <w:t>Si le masque est endommagé.</w:t>
      </w:r>
    </w:p>
    <w:p w14:paraId="615215D0" w14:textId="77777777" w:rsidR="00694AAA" w:rsidRPr="00905AE4" w:rsidRDefault="00694AAA" w:rsidP="002E6244">
      <w:pPr>
        <w:pStyle w:val="Liste1"/>
      </w:pPr>
      <w:r w:rsidRPr="00905AE4">
        <w:t>Si le masque est déformé et ne tient plus correctement contre votre visage.</w:t>
      </w:r>
    </w:p>
    <w:p w14:paraId="251BC666" w14:textId="44A1A5B4" w:rsidR="00694AAA" w:rsidRPr="00905AE4" w:rsidRDefault="00694AAA" w:rsidP="00CE68C3">
      <w:pPr>
        <w:pStyle w:val="Titre1liste"/>
      </w:pPr>
      <w:r w:rsidRPr="00905AE4">
        <w:t>Pour l’enlever</w:t>
      </w:r>
      <w:r w:rsidR="00F151CA">
        <w:t> :</w:t>
      </w:r>
    </w:p>
    <w:p w14:paraId="3596F7DE" w14:textId="6D8A45CB" w:rsidR="00694AAA" w:rsidRPr="00905AE4" w:rsidRDefault="00694AAA" w:rsidP="002E6244">
      <w:pPr>
        <w:pStyle w:val="Liste1"/>
        <w:numPr>
          <w:ilvl w:val="0"/>
          <w:numId w:val="6"/>
        </w:numPr>
      </w:pPr>
      <w:proofErr w:type="spellStart"/>
      <w:r w:rsidRPr="00905AE4">
        <w:t>Lavez</w:t>
      </w:r>
      <w:proofErr w:type="spellEnd"/>
      <w:r w:rsidRPr="00905AE4">
        <w:t>-vous les mains avec de l’eau et du savon</w:t>
      </w:r>
      <w:r w:rsidRPr="00905AE4">
        <w:br/>
        <w:t>ou de la solution hydro-alcoolique.</w:t>
      </w:r>
    </w:p>
    <w:p w14:paraId="7BAFDE0E" w14:textId="77777777" w:rsidR="00694AAA" w:rsidRPr="00905AE4" w:rsidRDefault="00694AAA" w:rsidP="002E6244">
      <w:pPr>
        <w:pStyle w:val="Liste1"/>
      </w:pPr>
      <w:r w:rsidRPr="00905AE4">
        <w:t xml:space="preserve">Décrochez les lanières élastiques pour décoller </w:t>
      </w:r>
      <w:r w:rsidRPr="00905AE4">
        <w:br/>
        <w:t>le masque de votre visage.</w:t>
      </w:r>
    </w:p>
    <w:p w14:paraId="24E6BA32" w14:textId="77777777" w:rsidR="00694AAA" w:rsidRPr="00905AE4" w:rsidRDefault="00694AAA" w:rsidP="002E6244">
      <w:pPr>
        <w:pStyle w:val="Liste1"/>
      </w:pPr>
      <w:r w:rsidRPr="00905AE4">
        <w:t>En attendant de le laver, isolez-le dans un sac en plastique.</w:t>
      </w:r>
    </w:p>
    <w:p w14:paraId="4281D46D" w14:textId="77777777" w:rsidR="00694AAA" w:rsidRPr="00905AE4" w:rsidRDefault="00694AAA" w:rsidP="002E6244">
      <w:pPr>
        <w:pStyle w:val="Liste1"/>
      </w:pPr>
      <w:r w:rsidRPr="00905AE4">
        <w:t>Si le masque est déformé ou usé, jetez-le tout de suite dans une poubelle qui se ferme.</w:t>
      </w:r>
    </w:p>
    <w:p w14:paraId="1A04B9F6" w14:textId="31A30DB5" w:rsidR="00981B8A" w:rsidRDefault="00694AAA" w:rsidP="002E6244">
      <w:pPr>
        <w:pStyle w:val="Liste1"/>
      </w:pPr>
      <w:r w:rsidRPr="00BF5370">
        <w:t xml:space="preserve">Pour terminer : </w:t>
      </w:r>
      <w:proofErr w:type="spellStart"/>
      <w:r w:rsidRPr="00BF5370">
        <w:t>lavez</w:t>
      </w:r>
      <w:proofErr w:type="spellEnd"/>
      <w:r w:rsidRPr="00BF5370">
        <w:t xml:space="preserve">-vous à nouveau les mains avec </w:t>
      </w:r>
      <w:r w:rsidR="00AB5052">
        <w:br/>
      </w:r>
      <w:r w:rsidRPr="00BF5370">
        <w:t>de l’eau et du savon ou de la solution hydro-alcoolique.</w:t>
      </w:r>
    </w:p>
    <w:p w14:paraId="6E03B83B" w14:textId="77777777" w:rsidR="00981B8A" w:rsidRDefault="00981B8A">
      <w:pPr>
        <w:rPr>
          <w:rFonts w:ascii="Arial" w:hAnsi="Arial" w:cs="Arial"/>
          <w:color w:val="000091"/>
          <w:spacing w:val="-2"/>
          <w:sz w:val="18"/>
          <w:szCs w:val="18"/>
        </w:rPr>
      </w:pPr>
      <w:r>
        <w:rPr>
          <w:spacing w:val="-2"/>
        </w:rPr>
        <w:br w:type="page"/>
      </w:r>
    </w:p>
    <w:p w14:paraId="4B4B67AE" w14:textId="77777777" w:rsidR="00A378A9" w:rsidRDefault="00A378A9" w:rsidP="00A378A9">
      <w:pPr>
        <w:pStyle w:val="Soustitre"/>
        <w:sectPr w:rsidR="00A378A9" w:rsidSect="00CF2AD4">
          <w:headerReference w:type="default" r:id="rId15"/>
          <w:type w:val="continuous"/>
          <w:pgSz w:w="11906" w:h="16838"/>
          <w:pgMar w:top="993" w:right="991" w:bottom="1417" w:left="1276" w:header="426" w:footer="0" w:gutter="0"/>
          <w:cols w:num="2" w:space="567"/>
          <w:docGrid w:linePitch="360"/>
        </w:sectPr>
      </w:pPr>
    </w:p>
    <w:p w14:paraId="13B336C8" w14:textId="67BFAB9D" w:rsidR="00CE68C3" w:rsidRDefault="00877F0F" w:rsidP="002E6244">
      <w:pPr>
        <w:pStyle w:val="Soustitre"/>
        <w:spacing w:after="24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107950" distL="114300" distR="114300" simplePos="0" relativeHeight="251661312" behindDoc="0" locked="0" layoutInCell="1" allowOverlap="1" wp14:anchorId="7889F8F1" wp14:editId="54DE5CAC">
                <wp:simplePos x="0" y="0"/>
                <wp:positionH relativeFrom="margin">
                  <wp:posOffset>-281940</wp:posOffset>
                </wp:positionH>
                <wp:positionV relativeFrom="paragraph">
                  <wp:posOffset>0</wp:posOffset>
                </wp:positionV>
                <wp:extent cx="6343015" cy="0"/>
                <wp:effectExtent l="0" t="0" r="0" b="0"/>
                <wp:wrapTopAndBottom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1000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3F992D" id="Connecteur droit 83" o:spid="_x0000_s1026" style="position:absolute;z-index:251661312;visibility:visible;mso-wrap-style:square;mso-width-percent:0;mso-wrap-distance-left:9pt;mso-wrap-distance-top:0;mso-wrap-distance-right:9pt;mso-wrap-distance-bottom:8.5pt;mso-position-horizontal:absolute;mso-position-horizontal-relative:margin;mso-position-vertical:absolute;mso-position-vertical-relative:text;mso-width-percent:0;mso-width-relative:margin" from="-22.2pt,0" to="47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" strokecolor="#e1000f" strokeweight="1pt">
                <v:stroke joinstyle="miter"/>
                <w10:wrap type="topAndBottom" anchorx="margin"/>
              </v:line>
            </w:pict>
          </mc:Fallback>
        </mc:AlternateContent>
      </w:r>
      <w:r w:rsidR="00A378A9">
        <w:t>COMMENT ENTRETENIR LE MASQUE ?</w:t>
      </w:r>
    </w:p>
    <w:p w14:paraId="5762C15B" w14:textId="00AD4EC3" w:rsidR="000B62D2" w:rsidRDefault="000B62D2" w:rsidP="000B62D2">
      <w:pPr>
        <w:pStyle w:val="souspartielisting"/>
        <w:spacing w:before="240"/>
        <w:ind w:left="0"/>
        <w:sectPr w:rsidR="000B62D2" w:rsidSect="008A48A6">
          <w:type w:val="continuous"/>
          <w:pgSz w:w="11906" w:h="16838"/>
          <w:pgMar w:top="993" w:right="1416" w:bottom="1417" w:left="1418" w:header="426" w:footer="708" w:gutter="0"/>
          <w:cols w:space="567"/>
          <w:docGrid w:linePitch="360"/>
        </w:sectPr>
      </w:pPr>
    </w:p>
    <w:p w14:paraId="51386357" w14:textId="497B5A1E" w:rsidR="00CE68C3" w:rsidRDefault="00CE68C3" w:rsidP="002E6244">
      <w:pPr>
        <w:pStyle w:val="Titre1liste"/>
        <w:spacing w:before="0" w:after="0"/>
      </w:pPr>
      <w:r>
        <w:t>Avant ouverture</w:t>
      </w:r>
      <w:r w:rsidR="000B62D2">
        <w:t> </w:t>
      </w:r>
      <w:r w:rsidR="000B62D2">
        <w:rPr>
          <w:rFonts w:ascii="Cambria Math" w:hAnsi="Cambria Math" w:cs="Cambria Math"/>
        </w:rPr>
        <w:t>:</w:t>
      </w:r>
    </w:p>
    <w:p w14:paraId="7B47D3C6" w14:textId="553DD408" w:rsidR="00CE68C3" w:rsidRPr="00CE68C3" w:rsidRDefault="00CE68C3" w:rsidP="002E6244">
      <w:pPr>
        <w:pStyle w:val="Liste1"/>
        <w:numPr>
          <w:ilvl w:val="0"/>
          <w:numId w:val="7"/>
        </w:numPr>
      </w:pPr>
      <w:r w:rsidRPr="00CE68C3">
        <w:t xml:space="preserve">Stockez le masque dans son emballage d’origine protecteur, dans un endroit sec et à l’abri des rayons </w:t>
      </w:r>
      <w:r w:rsidR="00AB5052">
        <w:br/>
      </w:r>
      <w:r w:rsidRPr="00CE68C3">
        <w:t xml:space="preserve">du soleil. Conservez-le dans une humidité maximale </w:t>
      </w:r>
      <w:r w:rsidR="00AB5052">
        <w:br/>
      </w:r>
      <w:r w:rsidRPr="00CE68C3">
        <w:t xml:space="preserve">de 75 % et à une température comprise entre -2°C </w:t>
      </w:r>
      <w:r w:rsidR="00AB5052">
        <w:br/>
      </w:r>
      <w:r w:rsidRPr="00CE68C3">
        <w:t>et + 55°C afin de préserver toutes ses caractéristiques.</w:t>
      </w:r>
    </w:p>
    <w:p w14:paraId="0D944499" w14:textId="522D9A3C" w:rsidR="00CE68C3" w:rsidRDefault="00CE68C3" w:rsidP="002E6244">
      <w:pPr>
        <w:pStyle w:val="Titre1liste"/>
        <w:spacing w:before="240"/>
      </w:pPr>
      <w:r>
        <w:t>Pour le lavage</w:t>
      </w:r>
      <w:r w:rsidR="000B62D2">
        <w:t> </w:t>
      </w:r>
      <w:r w:rsidR="000B62D2">
        <w:rPr>
          <w:rFonts w:ascii="Cambria Math" w:hAnsi="Cambria Math" w:cs="Cambria Math"/>
        </w:rPr>
        <w:t>:</w:t>
      </w:r>
    </w:p>
    <w:p w14:paraId="0C186A31" w14:textId="457151AB" w:rsidR="00CE68C3" w:rsidRPr="00CE68C3" w:rsidRDefault="00CE68C3" w:rsidP="002E6244">
      <w:pPr>
        <w:pStyle w:val="Liste1"/>
        <w:numPr>
          <w:ilvl w:val="0"/>
          <w:numId w:val="8"/>
        </w:numPr>
      </w:pPr>
      <w:r w:rsidRPr="00CE68C3">
        <w:t xml:space="preserve">Lavez le masque à la machine avec de la lessive. Choisissez un programme de lavage qui comprend </w:t>
      </w:r>
      <w:r w:rsidR="00AB5052">
        <w:br/>
      </w:r>
      <w:r w:rsidRPr="00CE68C3">
        <w:t xml:space="preserve">au moins 30 min à 60°C minimum. Vous pouvez </w:t>
      </w:r>
      <w:r w:rsidR="00AB5052">
        <w:br/>
      </w:r>
      <w:r w:rsidRPr="00CE68C3">
        <w:t>le mettre en machine avec votre linge.</w:t>
      </w:r>
    </w:p>
    <w:p w14:paraId="1FAE8DA7" w14:textId="26572C15" w:rsidR="00CE68C3" w:rsidRPr="00CE68C3" w:rsidRDefault="00CE68C3" w:rsidP="002E6244">
      <w:pPr>
        <w:pStyle w:val="Liste1"/>
      </w:pPr>
      <w:r w:rsidRPr="00CE68C3">
        <w:t xml:space="preserve">Après avoir touché le masque, </w:t>
      </w:r>
      <w:proofErr w:type="spellStart"/>
      <w:r w:rsidRPr="00CE68C3">
        <w:t>lavez</w:t>
      </w:r>
      <w:proofErr w:type="spellEnd"/>
      <w:r w:rsidRPr="00CE68C3">
        <w:t>-vous les mains avec de l’eau et du savon ou de la solution hydroalcoolique.</w:t>
      </w:r>
    </w:p>
    <w:p w14:paraId="067D0DD2" w14:textId="76510431" w:rsidR="00CE68C3" w:rsidRPr="00CE68C3" w:rsidRDefault="00CE68C3" w:rsidP="002E6244">
      <w:pPr>
        <w:pStyle w:val="Liste1"/>
      </w:pPr>
      <w:r w:rsidRPr="00CE68C3">
        <w:t>Ce masque a été testé pour 20 lavages. Après 20 lavages, la filtration du masque n’est plus garantie.</w:t>
      </w:r>
    </w:p>
    <w:p w14:paraId="0687F614" w14:textId="28F3EA2B" w:rsidR="00CE68C3" w:rsidRPr="00CE68C3" w:rsidRDefault="00CE68C3" w:rsidP="002E6244">
      <w:pPr>
        <w:pStyle w:val="Liste1"/>
      </w:pPr>
      <w:r w:rsidRPr="00CE68C3">
        <w:t xml:space="preserve">Lorsque la machine est terminée, sortez le masque </w:t>
      </w:r>
      <w:r w:rsidR="00AB5052">
        <w:br/>
      </w:r>
      <w:r w:rsidRPr="00CE68C3">
        <w:t xml:space="preserve">et remettez-le en forme </w:t>
      </w:r>
      <w:r w:rsidRPr="00435ED4">
        <w:rPr>
          <w:highlight w:val="yellow"/>
        </w:rPr>
        <w:t xml:space="preserve">en aplatissant la barrette </w:t>
      </w:r>
      <w:r w:rsidR="00AB5052" w:rsidRPr="00435ED4">
        <w:rPr>
          <w:highlight w:val="yellow"/>
        </w:rPr>
        <w:br/>
      </w:r>
      <w:r w:rsidRPr="00435ED4">
        <w:rPr>
          <w:highlight w:val="yellow"/>
        </w:rPr>
        <w:t xml:space="preserve">nasale </w:t>
      </w:r>
      <w:r w:rsidR="00435ED4" w:rsidRPr="00435ED4">
        <w:rPr>
          <w:highlight w:val="yellow"/>
        </w:rPr>
        <w:t>(selon le modèle)</w:t>
      </w:r>
      <w:bookmarkStart w:id="0" w:name="_GoBack"/>
      <w:bookmarkEnd w:id="0"/>
      <w:r w:rsidR="00435ED4">
        <w:t xml:space="preserve"> </w:t>
      </w:r>
      <w:r w:rsidRPr="00CE68C3">
        <w:t xml:space="preserve">et en </w:t>
      </w:r>
      <w:proofErr w:type="spellStart"/>
      <w:r w:rsidRPr="00CE68C3">
        <w:t>reformant</w:t>
      </w:r>
      <w:proofErr w:type="spellEnd"/>
      <w:r w:rsidRPr="00CE68C3">
        <w:t xml:space="preserve"> les plis sans forcer.</w:t>
      </w:r>
    </w:p>
    <w:p w14:paraId="28F80701" w14:textId="0805F1B7" w:rsidR="00CE68C3" w:rsidRDefault="00877F0F" w:rsidP="002E6244">
      <w:pPr>
        <w:pStyle w:val="Titre1liste"/>
        <w:spacing w:before="0" w:after="0"/>
      </w:pPr>
      <w:r>
        <w:rPr>
          <w:noProof/>
          <w:lang w:eastAsia="fr-FR"/>
        </w:rPr>
        <mc:AlternateContent>
          <mc:Choice Requires="wps">
            <w:drawing>
              <wp:anchor distT="0" distB="107950" distL="114300" distR="114300" simplePos="0" relativeHeight="251663360" behindDoc="0" locked="0" layoutInCell="1" allowOverlap="1" wp14:anchorId="31E93B5A" wp14:editId="37BD3248">
                <wp:simplePos x="0" y="0"/>
                <wp:positionH relativeFrom="margin">
                  <wp:posOffset>-281940</wp:posOffset>
                </wp:positionH>
                <wp:positionV relativeFrom="paragraph">
                  <wp:posOffset>151130</wp:posOffset>
                </wp:positionV>
                <wp:extent cx="6343015" cy="0"/>
                <wp:effectExtent l="0" t="0" r="0" b="0"/>
                <wp:wrapTopAndBottom/>
                <wp:docPr id="100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1000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F2B133" id="Connecteur droit 100" o:spid="_x0000_s1026" style="position:absolute;z-index:251663360;visibility:visible;mso-wrap-style:square;mso-width-percent:0;mso-wrap-distance-left:9pt;mso-wrap-distance-top:0;mso-wrap-distance-right:9pt;mso-wrap-distance-bottom:8.5pt;mso-position-horizontal:absolute;mso-position-horizontal-relative:margin;mso-position-vertical:absolute;mso-position-vertical-relative:text;mso-width-percent:0;mso-width-relative:margin" from="-22.2pt,11.9pt" to="47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" strokecolor="#e1000f" strokeweight="1pt">
                <v:stroke joinstyle="miter"/>
                <w10:wrap type="topAndBottom" anchorx="margin"/>
              </v:line>
            </w:pict>
          </mc:Fallback>
        </mc:AlternateContent>
      </w:r>
      <w:r w:rsidR="00CE68C3">
        <w:br w:type="column"/>
      </w:r>
      <w:r w:rsidR="00CE68C3">
        <w:t>Après le lavage</w:t>
      </w:r>
      <w:r w:rsidR="000B62D2">
        <w:t> </w:t>
      </w:r>
      <w:r w:rsidR="000B62D2">
        <w:rPr>
          <w:rFonts w:ascii="Cambria Math" w:hAnsi="Cambria Math" w:cs="Cambria Math"/>
        </w:rPr>
        <w:t>:</w:t>
      </w:r>
    </w:p>
    <w:p w14:paraId="4E316B82" w14:textId="1231D5E9" w:rsidR="00CE68C3" w:rsidRPr="00CE68C3" w:rsidRDefault="00CE68C3" w:rsidP="002E6244">
      <w:pPr>
        <w:pStyle w:val="Liste1"/>
        <w:numPr>
          <w:ilvl w:val="0"/>
          <w:numId w:val="9"/>
        </w:numPr>
      </w:pPr>
      <w:r w:rsidRPr="00CE68C3">
        <w:t xml:space="preserve">Faites sécher le masque dans son intégralité </w:t>
      </w:r>
      <w:r w:rsidR="00AB5052">
        <w:br/>
      </w:r>
      <w:r w:rsidRPr="00CE68C3">
        <w:t>(les couches intérieures doivent également être totalement sèches</w:t>
      </w:r>
      <w:r w:rsidR="00AB5052">
        <w:t>)</w:t>
      </w:r>
    </w:p>
    <w:p w14:paraId="58F63244" w14:textId="0CA30962" w:rsidR="00CE68C3" w:rsidRPr="00CE68C3" w:rsidRDefault="00CE68C3" w:rsidP="002E6244">
      <w:pPr>
        <w:pStyle w:val="Liste1"/>
      </w:pPr>
      <w:r w:rsidRPr="00CE68C3">
        <w:t xml:space="preserve">Pour cela, vous pouvez : utiliser un sèche-linge </w:t>
      </w:r>
      <w:r w:rsidR="00AB5052">
        <w:br/>
      </w:r>
      <w:r w:rsidRPr="00CE68C3">
        <w:t xml:space="preserve">(en veillant à nettoyer les filtres du sèche-linge </w:t>
      </w:r>
      <w:r w:rsidR="00AB5052">
        <w:br/>
      </w:r>
      <w:r w:rsidRPr="00CE68C3">
        <w:t xml:space="preserve">et à vous laver les mains après), utiliser un sèche-cheveux, ou encore faire sécher votre masque à l’air libre, sur un support propre et désinfecté. </w:t>
      </w:r>
    </w:p>
    <w:p w14:paraId="77F344F3" w14:textId="77777777" w:rsidR="00CE68C3" w:rsidRPr="00CE68C3" w:rsidRDefault="00CE68C3" w:rsidP="002E6244">
      <w:pPr>
        <w:pStyle w:val="Liste1"/>
      </w:pPr>
      <w:r w:rsidRPr="00CE68C3">
        <w:t xml:space="preserve">Repassez votre masque à la vapeur à la température </w:t>
      </w:r>
      <w:r w:rsidRPr="00FE2B87">
        <w:rPr>
          <w:highlight w:val="yellow"/>
        </w:rPr>
        <w:t>indiquée par le fabricant</w:t>
      </w:r>
      <w:r w:rsidRPr="00CE68C3">
        <w:t>.</w:t>
      </w:r>
    </w:p>
    <w:p w14:paraId="0301A496" w14:textId="77777777" w:rsidR="00877F0F" w:rsidRDefault="00CE68C3" w:rsidP="002E6244">
      <w:pPr>
        <w:pStyle w:val="Liste1"/>
        <w:sectPr w:rsidR="00877F0F" w:rsidSect="000B62D2">
          <w:type w:val="continuous"/>
          <w:pgSz w:w="11906" w:h="16838"/>
          <w:pgMar w:top="993" w:right="991" w:bottom="1417" w:left="1276" w:header="426" w:footer="708" w:gutter="0"/>
          <w:cols w:num="2" w:space="567"/>
          <w:docGrid w:linePitch="360"/>
        </w:sectPr>
      </w:pPr>
      <w:r w:rsidRPr="00CE68C3">
        <w:t>Dès que le masque est sec, stockez-le pour le conserver dans un emballage propre hermétique (sachet plastique ou sac de congélation, par exemple).</w:t>
      </w:r>
    </w:p>
    <w:p w14:paraId="25885907" w14:textId="46ACBA7B" w:rsidR="00CE68C3" w:rsidRDefault="00877F0F" w:rsidP="00AC201F">
      <w:pPr>
        <w:pStyle w:val="Soustitre"/>
      </w:pPr>
      <w:r>
        <w:t>SÉCURITÉ</w:t>
      </w:r>
    </w:p>
    <w:p w14:paraId="2E272DEF" w14:textId="2F99464E" w:rsidR="002E6244" w:rsidRPr="002E6244" w:rsidRDefault="002E6244" w:rsidP="002E6244">
      <w:pPr>
        <w:pStyle w:val="Liste1"/>
        <w:numPr>
          <w:ilvl w:val="0"/>
          <w:numId w:val="10"/>
        </w:numPr>
      </w:pPr>
      <w:r w:rsidRPr="002E6244">
        <w:t xml:space="preserve">Ce masque a démontré une efficacité de filtration </w:t>
      </w:r>
      <w:r w:rsidRPr="00410368">
        <w:t xml:space="preserve">supérieure à </w:t>
      </w:r>
      <w:r w:rsidR="00FE2B87" w:rsidRPr="00FE2B87">
        <w:rPr>
          <w:highlight w:val="yellow"/>
        </w:rPr>
        <w:t xml:space="preserve">XX </w:t>
      </w:r>
      <w:r w:rsidRPr="00FE2B87">
        <w:rPr>
          <w:highlight w:val="yellow"/>
        </w:rPr>
        <w:t>% pour des particules de 3 microns</w:t>
      </w:r>
      <w:r w:rsidRPr="002E6244">
        <w:t xml:space="preserve"> émises </w:t>
      </w:r>
      <w:r w:rsidRPr="002E6244">
        <w:br/>
        <w:t>par la personne portant le masque.</w:t>
      </w:r>
    </w:p>
    <w:p w14:paraId="08B6C6F5" w14:textId="308ECAEB" w:rsidR="00AC201F" w:rsidRDefault="00AC201F" w:rsidP="00AC201F">
      <w:pPr>
        <w:pStyle w:val="Liste1"/>
        <w:spacing w:after="480"/>
        <w:ind w:left="73" w:hanging="357"/>
        <w:sectPr w:rsidR="00AC201F" w:rsidSect="00AC201F">
          <w:type w:val="continuous"/>
          <w:pgSz w:w="11906" w:h="16838"/>
          <w:pgMar w:top="993" w:right="1558" w:bottom="1417" w:left="1276" w:header="426" w:footer="708" w:gutter="0"/>
          <w:cols w:space="567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107950" distL="114300" distR="114300" simplePos="0" relativeHeight="251665408" behindDoc="0" locked="0" layoutInCell="1" allowOverlap="1" wp14:anchorId="7A435B0E" wp14:editId="703EC347">
                <wp:simplePos x="0" y="0"/>
                <wp:positionH relativeFrom="margin">
                  <wp:posOffset>-302260</wp:posOffset>
                </wp:positionH>
                <wp:positionV relativeFrom="paragraph">
                  <wp:posOffset>464185</wp:posOffset>
                </wp:positionV>
                <wp:extent cx="6343015" cy="0"/>
                <wp:effectExtent l="0" t="0" r="0" b="0"/>
                <wp:wrapTopAndBottom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1000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99AF0" id="Connecteur droit 102" o:spid="_x0000_s1026" style="position:absolute;z-index:251665408;visibility:visible;mso-wrap-style:square;mso-width-percent:0;mso-wrap-distance-left:9pt;mso-wrap-distance-top:0;mso-wrap-distance-right:9pt;mso-wrap-distance-bottom:8.5pt;mso-position-horizontal:absolute;mso-position-horizontal-relative:margin;mso-position-vertical:absolute;mso-position-vertical-relative:text;mso-width-percent:0;mso-width-relative:margin" from="-23.8pt,36.55pt" to="475.6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" strokecolor="#e1000f" strokeweight="1pt">
                <v:stroke joinstyle="miter"/>
                <w10:wrap type="topAndBottom" anchorx="margin"/>
              </v:line>
            </w:pict>
          </mc:Fallback>
        </mc:AlternateContent>
      </w:r>
      <w:r w:rsidR="002E6244" w:rsidRPr="002E6244">
        <w:t>La respirabilité du masque a été mesurée à &gt; 96 L.m-2.s-1 et doit permettre son port pour une durée de 4h.</w:t>
      </w:r>
    </w:p>
    <w:p w14:paraId="3953F82B" w14:textId="0F8244BA" w:rsidR="00AC201F" w:rsidRDefault="00AC201F" w:rsidP="00987EDC">
      <w:pPr>
        <w:pStyle w:val="Soustitre"/>
      </w:pPr>
      <w:r>
        <w:t>AVERTISSEMENT</w:t>
      </w:r>
    </w:p>
    <w:p w14:paraId="46CF031A" w14:textId="38428838" w:rsidR="00987EDC" w:rsidRDefault="00987EDC" w:rsidP="00987EDC">
      <w:pPr>
        <w:pStyle w:val="Textecourant"/>
        <w:spacing w:after="480"/>
        <w:sectPr w:rsidR="00987EDC" w:rsidSect="00987EDC">
          <w:type w:val="continuous"/>
          <w:pgSz w:w="11906" w:h="16838"/>
          <w:pgMar w:top="993" w:right="991" w:bottom="1417" w:left="993" w:header="426" w:footer="708" w:gutter="0"/>
          <w:cols w:space="567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107950" distL="114300" distR="114300" simplePos="0" relativeHeight="251667456" behindDoc="0" locked="0" layoutInCell="1" allowOverlap="1" wp14:anchorId="33C5CF6A" wp14:editId="32D673CE">
                <wp:simplePos x="0" y="0"/>
                <wp:positionH relativeFrom="margin">
                  <wp:posOffset>-295275</wp:posOffset>
                </wp:positionH>
                <wp:positionV relativeFrom="paragraph">
                  <wp:posOffset>748030</wp:posOffset>
                </wp:positionV>
                <wp:extent cx="6343015" cy="0"/>
                <wp:effectExtent l="0" t="0" r="0" b="0"/>
                <wp:wrapTopAndBottom/>
                <wp:docPr id="109" name="Connecteur droi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1000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C39A2E" id="Connecteur droit 109" o:spid="_x0000_s1026" style="position:absolute;z-index:251667456;visibility:visible;mso-wrap-style:square;mso-width-percent:0;mso-wrap-distance-left:9pt;mso-wrap-distance-top:0;mso-wrap-distance-right:9pt;mso-wrap-distance-bottom:8.5pt;mso-position-horizontal:absolute;mso-position-horizontal-relative:margin;mso-position-vertical:absolute;mso-position-vertical-relative:text;mso-width-percent:0;mso-width-relative:margin" from="-23.25pt,58.9pt" to="476.2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" strokecolor="#e1000f" strokeweight="1pt">
                <v:stroke joinstyle="miter"/>
                <w10:wrap type="topAndBottom" anchorx="margin"/>
              </v:line>
            </w:pict>
          </mc:Fallback>
        </mc:AlternateContent>
      </w:r>
      <w:r w:rsidRPr="00987EDC">
        <w:t xml:space="preserve">Malgré tout le soin apporté à la fabrication de ces masques, il appartient au seul utilisateur, et en aucun cas au fabricant </w:t>
      </w:r>
      <w:r>
        <w:br/>
      </w:r>
      <w:r w:rsidRPr="00987EDC">
        <w:t>ou au fournisseur, de s’assurer de l’adéquation du masque avec les caractéristiques du milieu d’usage. Il convient de suivre scrupuleusement les recommandations et modalités d’usage décrites ci-dessus.</w:t>
      </w:r>
    </w:p>
    <w:p w14:paraId="1237E6E0" w14:textId="320E3354" w:rsidR="00987EDC" w:rsidRDefault="00987EDC" w:rsidP="00987EDC">
      <w:pPr>
        <w:pStyle w:val="Soustitre"/>
      </w:pPr>
      <w:r>
        <w:t>DÉCOMPTE D’UTILISATION DES MASQUES</w:t>
      </w:r>
    </w:p>
    <w:p w14:paraId="65D3DB1B" w14:textId="78033F1D" w:rsidR="00987EDC" w:rsidRPr="00987EDC" w:rsidRDefault="00987EDC" w:rsidP="00987EDC">
      <w:pPr>
        <w:pStyle w:val="Textecourant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1CE846D" wp14:editId="711C070D">
            <wp:simplePos x="0" y="0"/>
            <wp:positionH relativeFrom="column">
              <wp:posOffset>-16510</wp:posOffset>
            </wp:positionH>
            <wp:positionV relativeFrom="paragraph">
              <wp:posOffset>424603</wp:posOffset>
            </wp:positionV>
            <wp:extent cx="6326082" cy="2348430"/>
            <wp:effectExtent l="0" t="0" r="0" b="0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82" cy="23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EDC">
        <w:t xml:space="preserve">Les masques pouvant être </w:t>
      </w:r>
      <w:r w:rsidRPr="00410368">
        <w:t xml:space="preserve">lavés </w:t>
      </w:r>
      <w:r w:rsidR="00FE2B87" w:rsidRPr="00FE2B87">
        <w:rPr>
          <w:highlight w:val="yellow"/>
        </w:rPr>
        <w:t>XX</w:t>
      </w:r>
      <w:r w:rsidRPr="00FE2B87">
        <w:rPr>
          <w:highlight w:val="yellow"/>
        </w:rPr>
        <w:t xml:space="preserve"> fois, chaq</w:t>
      </w:r>
      <w:r w:rsidR="00FE2B87" w:rsidRPr="00FE2B87">
        <w:rPr>
          <w:highlight w:val="yellow"/>
        </w:rPr>
        <w:t>ue masque est donc utilisable XX</w:t>
      </w:r>
      <w:r w:rsidRPr="00FE2B87">
        <w:rPr>
          <w:highlight w:val="yellow"/>
        </w:rPr>
        <w:t xml:space="preserve"> fois</w:t>
      </w:r>
      <w:r w:rsidRPr="00410368">
        <w:t>.</w:t>
      </w:r>
      <w:r w:rsidRPr="00987EDC">
        <w:t xml:space="preserve"> Pour vous aider à suivre et gérer</w:t>
      </w:r>
      <w:r w:rsidR="00AB5052">
        <w:t xml:space="preserve"> </w:t>
      </w:r>
      <w:r w:rsidRPr="00987EDC">
        <w:t>le décompte d’utilisation de vos masques, veuillez renseigner le tableau suivant en cochant les cases :</w:t>
      </w:r>
    </w:p>
    <w:sectPr w:rsidR="00987EDC" w:rsidRPr="00987EDC" w:rsidSect="00987EDC">
      <w:type w:val="continuous"/>
      <w:pgSz w:w="11906" w:h="16838"/>
      <w:pgMar w:top="993" w:right="991" w:bottom="1417" w:left="993" w:header="426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5F531" w14:textId="77777777" w:rsidR="009F3FAD" w:rsidRDefault="009F3FAD" w:rsidP="007E0570">
      <w:pPr>
        <w:spacing w:after="0" w:line="240" w:lineRule="auto"/>
      </w:pPr>
      <w:r>
        <w:separator/>
      </w:r>
    </w:p>
  </w:endnote>
  <w:endnote w:type="continuationSeparator" w:id="0">
    <w:p w14:paraId="7477D396" w14:textId="77777777" w:rsidR="009F3FAD" w:rsidRDefault="009F3FAD" w:rsidP="007E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CA1FF" w14:textId="77777777" w:rsidR="00196014" w:rsidRDefault="001960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E87C2" w14:textId="77777777" w:rsidR="00196014" w:rsidRDefault="0019601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18587" w14:textId="77777777" w:rsidR="00196014" w:rsidRDefault="001960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81CE5" w14:textId="77777777" w:rsidR="009F3FAD" w:rsidRDefault="009F3FAD" w:rsidP="007E0570">
      <w:pPr>
        <w:spacing w:after="0" w:line="240" w:lineRule="auto"/>
      </w:pPr>
      <w:r>
        <w:separator/>
      </w:r>
    </w:p>
  </w:footnote>
  <w:footnote w:type="continuationSeparator" w:id="0">
    <w:p w14:paraId="6C0F5A16" w14:textId="77777777" w:rsidR="009F3FAD" w:rsidRDefault="009F3FAD" w:rsidP="007E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C1CD" w14:textId="77777777" w:rsidR="00196014" w:rsidRDefault="001960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2142" w14:textId="428C75B1" w:rsidR="00C92CA8" w:rsidRPr="00C92CA8" w:rsidRDefault="00ED3D98" w:rsidP="00ED3D98">
    <w:pPr>
      <w:ind w:left="-284"/>
      <w:rPr>
        <w:rFonts w:ascii="Arial" w:hAnsi="Arial" w:cs="Arial"/>
        <w:b/>
        <w:bCs/>
        <w:sz w:val="26"/>
        <w:szCs w:val="26"/>
      </w:rPr>
    </w:pPr>
    <w:r w:rsidRPr="00ED3D98">
      <w:rPr>
        <w:noProof/>
        <w:color w:val="FFFFFF" w:themeColor="background1"/>
        <w:sz w:val="26"/>
        <w:szCs w:val="26"/>
        <w:bdr w:val="single" w:sz="48" w:space="0" w:color="000091"/>
        <w:shd w:val="clear" w:color="auto" w:fill="000091"/>
        <w:lang w:eastAsia="fr-FR"/>
      </w:rPr>
      <w:drawing>
        <wp:anchor distT="0" distB="0" distL="114300" distR="114300" simplePos="0" relativeHeight="251659264" behindDoc="0" locked="0" layoutInCell="1" allowOverlap="1" wp14:anchorId="301110AB" wp14:editId="4B8D4FE1">
          <wp:simplePos x="0" y="0"/>
          <wp:positionH relativeFrom="margin">
            <wp:align>center</wp:align>
          </wp:positionH>
          <wp:positionV relativeFrom="paragraph">
            <wp:posOffset>-11074</wp:posOffset>
          </wp:positionV>
          <wp:extent cx="1030605" cy="10306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CA8" w:rsidRPr="00ED3D98">
      <w:rPr>
        <w:rFonts w:ascii="Arial" w:hAnsi="Arial" w:cs="Arial"/>
        <w:b/>
        <w:bCs/>
        <w:color w:val="FFFFFF" w:themeColor="background1"/>
        <w:sz w:val="26"/>
        <w:szCs w:val="26"/>
        <w:bdr w:val="single" w:sz="48" w:space="0" w:color="000091"/>
        <w:shd w:val="clear" w:color="auto" w:fill="000091"/>
      </w:rPr>
      <w:t>COVID-19</w:t>
    </w:r>
  </w:p>
  <w:p w14:paraId="06A1387E" w14:textId="10B3C1B3" w:rsidR="007E0570" w:rsidRDefault="007E057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3BFF" w14:textId="77777777" w:rsidR="00196014" w:rsidRDefault="00196014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E9FA" w14:textId="7ADCA83C" w:rsidR="00981B8A" w:rsidRDefault="00981B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66A"/>
    <w:multiLevelType w:val="hybridMultilevel"/>
    <w:tmpl w:val="904401EA"/>
    <w:lvl w:ilvl="0" w:tplc="D1BA885A">
      <w:start w:val="1"/>
      <w:numFmt w:val="decimalZero"/>
      <w:pStyle w:val="Liste1"/>
      <w:lvlText w:val="%1."/>
      <w:lvlJc w:val="left"/>
      <w:pPr>
        <w:ind w:left="76" w:hanging="360"/>
      </w:pPr>
      <w:rPr>
        <w:rFonts w:ascii="Arial" w:hAnsi="Arial" w:hint="default"/>
        <w:b w:val="0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588F"/>
    <w:multiLevelType w:val="hybridMultilevel"/>
    <w:tmpl w:val="D670002C"/>
    <w:lvl w:ilvl="0" w:tplc="D7EE4310">
      <w:start w:val="1"/>
      <w:numFmt w:val="bullet"/>
      <w:pStyle w:val="Texteencadr"/>
      <w:lvlText w:val="̶"/>
      <w:lvlJc w:val="left"/>
      <w:pPr>
        <w:ind w:left="578" w:hanging="360"/>
      </w:pPr>
      <w:rPr>
        <w:rFonts w:ascii="Arial" w:hAnsi="Arial" w:hint="default"/>
        <w:b/>
        <w:i w:val="0"/>
        <w:color w:val="000091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B5"/>
    <w:rsid w:val="000B62D2"/>
    <w:rsid w:val="00196014"/>
    <w:rsid w:val="002E6244"/>
    <w:rsid w:val="003E7DB5"/>
    <w:rsid w:val="00410368"/>
    <w:rsid w:val="00435ED4"/>
    <w:rsid w:val="00442DCC"/>
    <w:rsid w:val="0057768C"/>
    <w:rsid w:val="005E44E9"/>
    <w:rsid w:val="00605C50"/>
    <w:rsid w:val="006368E6"/>
    <w:rsid w:val="00694AAA"/>
    <w:rsid w:val="006B3CC4"/>
    <w:rsid w:val="007046C1"/>
    <w:rsid w:val="007E0570"/>
    <w:rsid w:val="00860862"/>
    <w:rsid w:val="00877F0F"/>
    <w:rsid w:val="008A48A6"/>
    <w:rsid w:val="00905AE4"/>
    <w:rsid w:val="00981B8A"/>
    <w:rsid w:val="00987EDC"/>
    <w:rsid w:val="009F3FAD"/>
    <w:rsid w:val="00A102E5"/>
    <w:rsid w:val="00A378A9"/>
    <w:rsid w:val="00AB5052"/>
    <w:rsid w:val="00AC201F"/>
    <w:rsid w:val="00BF46B9"/>
    <w:rsid w:val="00BF5370"/>
    <w:rsid w:val="00C92CA8"/>
    <w:rsid w:val="00CE68C3"/>
    <w:rsid w:val="00CF2AD4"/>
    <w:rsid w:val="00D162BF"/>
    <w:rsid w:val="00D4499D"/>
    <w:rsid w:val="00D87212"/>
    <w:rsid w:val="00DA5C3E"/>
    <w:rsid w:val="00E5248B"/>
    <w:rsid w:val="00EA7835"/>
    <w:rsid w:val="00ED3D98"/>
    <w:rsid w:val="00F151CA"/>
    <w:rsid w:val="00F47EBB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8D1804"/>
  <w15:chartTrackingRefBased/>
  <w15:docId w15:val="{C9F32CD4-2F7F-4664-8CEE-2CDA50CD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570"/>
  </w:style>
  <w:style w:type="paragraph" w:styleId="Pieddepage">
    <w:name w:val="footer"/>
    <w:basedOn w:val="Normal"/>
    <w:link w:val="PieddepageCar"/>
    <w:uiPriority w:val="99"/>
    <w:unhideWhenUsed/>
    <w:rsid w:val="007E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570"/>
  </w:style>
  <w:style w:type="paragraph" w:customStyle="1" w:styleId="Titre1">
    <w:name w:val="Titre_1"/>
    <w:basedOn w:val="Normal"/>
    <w:link w:val="Titre1Car"/>
    <w:qFormat/>
    <w:rsid w:val="00ED3D98"/>
    <w:pPr>
      <w:spacing w:after="240"/>
      <w:jc w:val="center"/>
    </w:pPr>
    <w:rPr>
      <w:rFonts w:ascii="Arial" w:hAnsi="Arial" w:cs="Arial"/>
      <w:b/>
      <w:bCs/>
      <w:color w:val="000091"/>
      <w:sz w:val="36"/>
      <w:szCs w:val="36"/>
    </w:rPr>
  </w:style>
  <w:style w:type="paragraph" w:customStyle="1" w:styleId="Soustitre">
    <w:name w:val="Sous titre"/>
    <w:basedOn w:val="Titre1"/>
    <w:link w:val="SoustitreCar"/>
    <w:qFormat/>
    <w:rsid w:val="00987EDC"/>
    <w:pPr>
      <w:spacing w:after="80"/>
    </w:pPr>
    <w:rPr>
      <w:sz w:val="24"/>
      <w:szCs w:val="24"/>
    </w:rPr>
  </w:style>
  <w:style w:type="character" w:customStyle="1" w:styleId="Titre1Car">
    <w:name w:val="Titre_1 Car"/>
    <w:basedOn w:val="Policepardfaut"/>
    <w:link w:val="Titre1"/>
    <w:rsid w:val="00ED3D98"/>
    <w:rPr>
      <w:rFonts w:ascii="Arial" w:hAnsi="Arial" w:cs="Arial"/>
      <w:b/>
      <w:bCs/>
      <w:color w:val="000091"/>
      <w:sz w:val="36"/>
      <w:szCs w:val="36"/>
    </w:rPr>
  </w:style>
  <w:style w:type="paragraph" w:customStyle="1" w:styleId="txt-drapeau">
    <w:name w:val="txt-drapeau"/>
    <w:basedOn w:val="Normal"/>
    <w:link w:val="txt-drapeauCar"/>
    <w:uiPriority w:val="99"/>
    <w:rsid w:val="00ED3D9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arianne" w:hAnsi="Marianne" w:cs="Marianne"/>
      <w:color w:val="000091"/>
      <w:sz w:val="20"/>
      <w:szCs w:val="20"/>
    </w:rPr>
  </w:style>
  <w:style w:type="character" w:customStyle="1" w:styleId="SoustitreCar">
    <w:name w:val="Sous titre Car"/>
    <w:basedOn w:val="Titre1Car"/>
    <w:link w:val="Soustitre"/>
    <w:rsid w:val="00987EDC"/>
    <w:rPr>
      <w:rFonts w:ascii="Arial" w:hAnsi="Arial" w:cs="Arial"/>
      <w:b/>
      <w:bCs/>
      <w:color w:val="000091"/>
      <w:sz w:val="24"/>
      <w:szCs w:val="24"/>
    </w:rPr>
  </w:style>
  <w:style w:type="paragraph" w:customStyle="1" w:styleId="Textesoustitre">
    <w:name w:val="Texte sous titre"/>
    <w:basedOn w:val="txt-drapeau"/>
    <w:link w:val="TextesoustitreCar"/>
    <w:qFormat/>
    <w:rsid w:val="00ED3D98"/>
    <w:pPr>
      <w:jc w:val="center"/>
    </w:pPr>
    <w:rPr>
      <w:rFonts w:ascii="Arial" w:hAnsi="Arial" w:cs="Arial"/>
      <w:b/>
      <w:bCs/>
    </w:rPr>
  </w:style>
  <w:style w:type="character" w:customStyle="1" w:styleId="bold">
    <w:name w:val="bold"/>
    <w:uiPriority w:val="99"/>
    <w:rsid w:val="00ED3D98"/>
    <w:rPr>
      <w:b/>
      <w:bCs/>
    </w:rPr>
  </w:style>
  <w:style w:type="character" w:customStyle="1" w:styleId="txt-drapeauCar">
    <w:name w:val="txt-drapeau Car"/>
    <w:basedOn w:val="Policepardfaut"/>
    <w:link w:val="txt-drapeau"/>
    <w:uiPriority w:val="99"/>
    <w:rsid w:val="00ED3D98"/>
    <w:rPr>
      <w:rFonts w:ascii="Marianne" w:hAnsi="Marianne" w:cs="Marianne"/>
      <w:color w:val="000091"/>
      <w:sz w:val="20"/>
      <w:szCs w:val="20"/>
    </w:rPr>
  </w:style>
  <w:style w:type="character" w:customStyle="1" w:styleId="TextesoustitreCar">
    <w:name w:val="Texte sous titre Car"/>
    <w:basedOn w:val="txt-drapeauCar"/>
    <w:link w:val="Textesoustitre"/>
    <w:rsid w:val="00ED3D98"/>
    <w:rPr>
      <w:rFonts w:ascii="Arial" w:hAnsi="Arial" w:cs="Arial"/>
      <w:b/>
      <w:bCs/>
      <w:color w:val="000091"/>
      <w:sz w:val="20"/>
      <w:szCs w:val="20"/>
    </w:rPr>
  </w:style>
  <w:style w:type="paragraph" w:customStyle="1" w:styleId="Texteencadr">
    <w:name w:val="Texte encadré"/>
    <w:basedOn w:val="txt-drapeau"/>
    <w:link w:val="TexteencadrCar"/>
    <w:qFormat/>
    <w:rsid w:val="006B3CC4"/>
    <w:pPr>
      <w:numPr>
        <w:numId w:val="1"/>
      </w:numPr>
      <w:pBdr>
        <w:top w:val="single" w:sz="8" w:space="4" w:color="000091"/>
        <w:left w:val="single" w:sz="8" w:space="7" w:color="000091"/>
        <w:bottom w:val="single" w:sz="8" w:space="4" w:color="000091"/>
        <w:right w:val="single" w:sz="8" w:space="7" w:color="000091"/>
      </w:pBdr>
      <w:ind w:left="-142" w:right="-567" w:hanging="142"/>
    </w:pPr>
    <w:rPr>
      <w:rFonts w:ascii="Arial" w:hAnsi="Arial" w:cs="Arial"/>
      <w:spacing w:val="-5"/>
    </w:rPr>
  </w:style>
  <w:style w:type="paragraph" w:customStyle="1" w:styleId="souspartielisting">
    <w:name w:val="sous partie listing"/>
    <w:basedOn w:val="Normal"/>
    <w:link w:val="souspartielistingCar"/>
    <w:uiPriority w:val="99"/>
    <w:rsid w:val="00694AAA"/>
    <w:pPr>
      <w:tabs>
        <w:tab w:val="left" w:pos="340"/>
      </w:tabs>
      <w:suppressAutoHyphens/>
      <w:autoSpaceDE w:val="0"/>
      <w:autoSpaceDN w:val="0"/>
      <w:adjustRightInd w:val="0"/>
      <w:spacing w:before="220" w:after="0" w:line="220" w:lineRule="atLeast"/>
      <w:ind w:left="340"/>
      <w:jc w:val="both"/>
      <w:textAlignment w:val="center"/>
    </w:pPr>
    <w:rPr>
      <w:rFonts w:ascii="Marianne" w:hAnsi="Marianne" w:cs="Marianne"/>
      <w:b/>
      <w:bCs/>
      <w:color w:val="000091"/>
      <w:sz w:val="18"/>
      <w:szCs w:val="18"/>
    </w:rPr>
  </w:style>
  <w:style w:type="character" w:customStyle="1" w:styleId="TexteencadrCar">
    <w:name w:val="Texte encadré Car"/>
    <w:basedOn w:val="txt-drapeauCar"/>
    <w:link w:val="Texteencadr"/>
    <w:rsid w:val="006B3CC4"/>
    <w:rPr>
      <w:rFonts w:ascii="Arial" w:hAnsi="Arial" w:cs="Arial"/>
      <w:color w:val="000091"/>
      <w:spacing w:val="-5"/>
      <w:sz w:val="20"/>
      <w:szCs w:val="20"/>
    </w:rPr>
  </w:style>
  <w:style w:type="paragraph" w:customStyle="1" w:styleId="listing">
    <w:name w:val="listing"/>
    <w:basedOn w:val="Normal"/>
    <w:link w:val="listingCar"/>
    <w:uiPriority w:val="99"/>
    <w:rsid w:val="00694AAA"/>
    <w:pPr>
      <w:tabs>
        <w:tab w:val="left" w:pos="340"/>
      </w:tabs>
      <w:suppressAutoHyphens/>
      <w:autoSpaceDE w:val="0"/>
      <w:autoSpaceDN w:val="0"/>
      <w:adjustRightInd w:val="0"/>
      <w:spacing w:after="0" w:line="220" w:lineRule="atLeast"/>
      <w:ind w:left="340" w:hanging="340"/>
      <w:jc w:val="both"/>
      <w:textAlignment w:val="center"/>
    </w:pPr>
    <w:rPr>
      <w:rFonts w:ascii="Marianne" w:hAnsi="Marianne" w:cs="Marianne"/>
      <w:color w:val="000091"/>
      <w:spacing w:val="-1"/>
      <w:sz w:val="18"/>
      <w:szCs w:val="18"/>
    </w:rPr>
  </w:style>
  <w:style w:type="paragraph" w:customStyle="1" w:styleId="Titre1liste">
    <w:name w:val="Titre 1 liste"/>
    <w:basedOn w:val="souspartielisting"/>
    <w:link w:val="Titre1listeCar"/>
    <w:qFormat/>
    <w:rsid w:val="00CE68C3"/>
    <w:pPr>
      <w:tabs>
        <w:tab w:val="clear" w:pos="340"/>
      </w:tabs>
      <w:spacing w:after="80"/>
      <w:ind w:left="0"/>
      <w:jc w:val="left"/>
    </w:pPr>
    <w:rPr>
      <w:rFonts w:ascii="Arial" w:hAnsi="Arial" w:cs="Arial"/>
    </w:rPr>
  </w:style>
  <w:style w:type="paragraph" w:customStyle="1" w:styleId="Liste1">
    <w:name w:val="Liste_1"/>
    <w:basedOn w:val="listing"/>
    <w:link w:val="Liste1Car"/>
    <w:qFormat/>
    <w:rsid w:val="002E6244"/>
    <w:pPr>
      <w:numPr>
        <w:numId w:val="2"/>
      </w:numPr>
      <w:tabs>
        <w:tab w:val="clear" w:pos="340"/>
      </w:tabs>
      <w:jc w:val="left"/>
    </w:pPr>
    <w:rPr>
      <w:rFonts w:ascii="Arial" w:hAnsi="Arial" w:cs="Arial"/>
    </w:rPr>
  </w:style>
  <w:style w:type="character" w:customStyle="1" w:styleId="souspartielistingCar">
    <w:name w:val="sous partie listing Car"/>
    <w:basedOn w:val="Policepardfaut"/>
    <w:link w:val="souspartielisting"/>
    <w:uiPriority w:val="99"/>
    <w:rsid w:val="00F151CA"/>
    <w:rPr>
      <w:rFonts w:ascii="Marianne" w:hAnsi="Marianne" w:cs="Marianne"/>
      <w:b/>
      <w:bCs/>
      <w:color w:val="000091"/>
      <w:sz w:val="18"/>
      <w:szCs w:val="18"/>
    </w:rPr>
  </w:style>
  <w:style w:type="character" w:customStyle="1" w:styleId="Titre1listeCar">
    <w:name w:val="Titre 1 liste Car"/>
    <w:basedOn w:val="souspartielistingCar"/>
    <w:link w:val="Titre1liste"/>
    <w:rsid w:val="00CE68C3"/>
    <w:rPr>
      <w:rFonts w:ascii="Arial" w:hAnsi="Arial" w:cs="Arial"/>
      <w:b/>
      <w:bCs/>
      <w:color w:val="000091"/>
      <w:sz w:val="18"/>
      <w:szCs w:val="18"/>
    </w:rPr>
  </w:style>
  <w:style w:type="paragraph" w:customStyle="1" w:styleId="Textecourant">
    <w:name w:val="Texte courant"/>
    <w:basedOn w:val="listing"/>
    <w:link w:val="TextecourantCar"/>
    <w:qFormat/>
    <w:rsid w:val="00987EDC"/>
    <w:pPr>
      <w:tabs>
        <w:tab w:val="clear" w:pos="340"/>
        <w:tab w:val="left" w:pos="0"/>
      </w:tabs>
      <w:ind w:left="0" w:firstLine="0"/>
      <w:jc w:val="left"/>
    </w:pPr>
    <w:rPr>
      <w:rFonts w:ascii="Arial" w:hAnsi="Arial"/>
    </w:rPr>
  </w:style>
  <w:style w:type="character" w:customStyle="1" w:styleId="listingCar">
    <w:name w:val="listing Car"/>
    <w:basedOn w:val="Policepardfaut"/>
    <w:link w:val="listing"/>
    <w:uiPriority w:val="99"/>
    <w:rsid w:val="00F151CA"/>
    <w:rPr>
      <w:rFonts w:ascii="Marianne" w:hAnsi="Marianne" w:cs="Marianne"/>
      <w:color w:val="000091"/>
      <w:spacing w:val="-1"/>
      <w:sz w:val="18"/>
      <w:szCs w:val="18"/>
    </w:rPr>
  </w:style>
  <w:style w:type="character" w:customStyle="1" w:styleId="Liste1Car">
    <w:name w:val="Liste_1 Car"/>
    <w:basedOn w:val="listingCar"/>
    <w:link w:val="Liste1"/>
    <w:rsid w:val="002E6244"/>
    <w:rPr>
      <w:rFonts w:ascii="Arial" w:hAnsi="Arial" w:cs="Arial"/>
      <w:color w:val="000091"/>
      <w:spacing w:val="-1"/>
      <w:sz w:val="18"/>
      <w:szCs w:val="18"/>
    </w:rPr>
  </w:style>
  <w:style w:type="character" w:customStyle="1" w:styleId="TextecourantCar">
    <w:name w:val="Texte courant Car"/>
    <w:basedOn w:val="listingCar"/>
    <w:link w:val="Textecourant"/>
    <w:rsid w:val="00987EDC"/>
    <w:rPr>
      <w:rFonts w:ascii="Arial" w:hAnsi="Arial" w:cs="Marianne"/>
      <w:color w:val="000091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1130-61BD-4149-94CA-8BF2C027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Garzaro</dc:creator>
  <cp:keywords/>
  <dc:description/>
  <cp:lastModifiedBy>VIRLOGEUX Anne</cp:lastModifiedBy>
  <cp:revision>2</cp:revision>
  <dcterms:created xsi:type="dcterms:W3CDTF">2020-05-15T06:54:00Z</dcterms:created>
  <dcterms:modified xsi:type="dcterms:W3CDTF">2020-05-15T06:54:00Z</dcterms:modified>
</cp:coreProperties>
</file>