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3921760</wp:posOffset>
                </wp:positionH>
                <wp:positionV relativeFrom="page">
                  <wp:posOffset>9244965</wp:posOffset>
                </wp:positionV>
                <wp:extent cx="3361055" cy="6134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360600" cy="61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308.8pt;margin-top:727.95pt;width:264.55pt;height:48.2pt;mso-position-horizontal-relative:page;mso-position-vertical-relative:page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Bodytext62"/>
        <w:keepNext w:val="false"/>
        <w:keepLines w:val="false"/>
        <w:widowControl w:val="false"/>
        <w:pBdr/>
        <w:shd w:val="clear" w:color="auto" w:fill="082C65"/>
        <w:bidi w:val="0"/>
        <w:spacing w:before="0" w:after="622"/>
        <w:ind w:left="0" w:right="180" w:hanging="0"/>
        <w:jc w:val="left"/>
        <w:rPr/>
        <w:framePr w:w="1102" w:h="1404" w:x="1195" w:y="2377" w:wrap="none" w:vAnchor="page" w:hAnchor="page" w:hRule="exact"/>
      </w:pPr>
      <w:r>
        <w:rPr>
          <w:rStyle w:val="Bodytext61"/>
        </w:rPr>
        <w:t>Ministère</w:t>
      </w:r>
    </w:p>
    <w:p>
      <w:pPr>
        <w:pStyle w:val="Bodytext72"/>
        <w:keepNext w:val="false"/>
        <w:keepLines w:val="false"/>
        <w:widowControl w:val="false"/>
        <w:pBdr/>
        <w:shd w:val="clear" w:color="auto" w:fill="082C65"/>
        <w:bidi w:val="0"/>
        <w:spacing w:before="0" w:after="0"/>
        <w:ind w:left="200" w:right="0" w:hanging="0"/>
        <w:jc w:val="left"/>
        <w:rPr/>
        <w:framePr w:w="1102" w:h="1404" w:x="1195" w:y="2377" w:wrap="none" w:vAnchor="page" w:hAnchor="page" w:hRule="exact"/>
      </w:pPr>
      <w:r>
        <w:rPr>
          <w:rStyle w:val="Bodytext71"/>
        </w:rPr>
        <w:t>ultur</w:t>
      </w:r>
    </w:p>
    <w:p>
      <w:pPr>
        <w:pStyle w:val="Bodytext81"/>
        <w:keepNext w:val="false"/>
        <w:keepLines w:val="false"/>
        <w:widowControl w:val="false"/>
        <w:pBdr/>
        <w:shd w:val="clear" w:color="auto" w:fill="auto"/>
        <w:bidi w:val="0"/>
        <w:spacing w:before="0" w:after="821"/>
        <w:ind w:left="0" w:right="0" w:hanging="0"/>
        <w:jc w:val="left"/>
        <w:rPr/>
        <w:framePr w:w="1397" w:h="1664" w:x="1188" w:y="5540" w:wrap="none" w:vAnchor="page" w:hAnchor="page" w:hRule="exact"/>
      </w:pPr>
      <w:r>
        <w:rPr>
          <w:rFonts w:eastAsia="Times New Roman" w:cs="Times New Roman"/>
          <w:color w:val="000000"/>
          <w:w w:val="100"/>
        </w:rPr>
        <w:t xml:space="preserve">Secretariat </w:t>
      </w:r>
      <w:r>
        <w:rPr>
          <w:rFonts w:eastAsia="Times New Roman" w:cs="Times New Roman"/>
          <w:color w:val="000000"/>
          <w:w w:val="100"/>
          <w:lang w:val="fr-FR" w:eastAsia="fr-FR" w:bidi="fr-FR"/>
        </w:rPr>
        <w:t>général</w:t>
      </w:r>
    </w:p>
    <w:p>
      <w:pPr>
        <w:pStyle w:val="Bodytext91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1397" w:h="1664" w:x="1188" w:y="5540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Aura: s CltfiC R </w:t>
      </w:r>
      <w:r>
        <w:rPr>
          <w:rFonts w:eastAsia="Times New Roman" w:cs="Times New Roman"/>
          <w:color w:val="000000"/>
          <w:spacing w:val="0"/>
          <w:w w:val="100"/>
          <w:lang w:val="en-US" w:eastAsia="en-US" w:bidi="en-US"/>
        </w:rPr>
        <w:t xml:space="preserve">O' 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4H 15 75 "7</w:t>
      </w:r>
    </w:p>
    <w:p>
      <w:pPr>
        <w:pStyle w:val="Bodytext101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1634" w:h="550" w:x="964" w:y="9296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“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ôé 31 Paris</w:t>
      </w:r>
    </w:p>
    <w:p>
      <w:pPr>
        <w:pStyle w:val="Normal"/>
        <w:widowControl w:val="false"/>
        <w:pBdr/>
        <w:rPr/>
        <w:framePr w:w="1662" w:h="621" w:x="4888" w:y="657" w:wrap="none" w:vAnchor="page" w:hAnchor="page" w:hRule="exact"/>
      </w:pPr>
      <w:r>
        <w:rPr/>
        <mc:AlternateContent>
          <mc:Choice Requires="wps">
            <w:drawing>
              <wp:inline distT="0" distB="0" distL="0" distR="0">
                <wp:extent cx="1054735" cy="39433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054080" cy="39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31.05pt;width:82.95pt;height:30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Bodytext32"/>
        <w:keepNext w:val="false"/>
        <w:keepLines w:val="false"/>
        <w:widowControl w:val="false"/>
        <w:pBdr/>
        <w:shd w:val="clear" w:color="auto" w:fill="auto"/>
        <w:bidi w:val="0"/>
        <w:spacing w:before="0" w:after="20"/>
        <w:ind w:left="1920" w:right="0" w:hanging="0"/>
        <w:jc w:val="left"/>
        <w:rPr/>
        <w:framePr w:w="7625" w:h="547" w:x="2980" w:y="1283" w:wrap="none" w:vAnchor="page" w:hAnchor="page" w:hRule="exact"/>
      </w:pPr>
      <w:r>
        <w:rPr>
          <w:rStyle w:val="Bodytext31"/>
          <w:i/>
          <w:iCs/>
        </w:rPr>
        <w:t>Liberté</w:t>
      </w:r>
      <w:r>
        <w:rPr>
          <w:rStyle w:val="Bodytext34ptNotItalic"/>
          <w:i w:val="false"/>
          <w:iCs w:val="false"/>
        </w:rPr>
        <w:t xml:space="preserve"> • </w:t>
      </w:r>
      <w:r>
        <w:rPr>
          <w:rStyle w:val="Bodytext31"/>
          <w:i/>
          <w:iCs/>
        </w:rPr>
        <w:t>Égalité</w:t>
      </w:r>
      <w:r>
        <w:rPr>
          <w:rStyle w:val="Bodytext34ptNotItalic"/>
          <w:i w:val="false"/>
          <w:iCs w:val="false"/>
        </w:rPr>
        <w:t xml:space="preserve"> • 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Fraternité</w:t>
      </w:r>
    </w:p>
    <w:p>
      <w:pPr>
        <w:pStyle w:val="Bodytext41"/>
        <w:keepNext w:val="false"/>
        <w:keepLines w:val="false"/>
        <w:widowControl w:val="false"/>
        <w:pBdr/>
        <w:shd w:val="clear" w:color="auto" w:fill="auto"/>
        <w:tabs>
          <w:tab w:val="left" w:pos="5844" w:leader="none"/>
        </w:tabs>
        <w:bidi w:val="0"/>
        <w:spacing w:before="0" w:after="0"/>
        <w:ind w:left="1920" w:right="0" w:hanging="0"/>
        <w:jc w:val="left"/>
        <w:rPr/>
        <w:framePr w:w="7625" w:h="547" w:x="2980" w:y="1283" w:wrap="none" w:vAnchor="page" w:hAnchor="page" w:hRule="exact"/>
      </w:pPr>
      <w:r>
        <w:rPr>
          <w:rStyle w:val="Bodytext4SmallCaps"/>
        </w:rPr>
        <w:t>République Française</w:t>
        <w:tab/>
      </w:r>
      <w:r>
        <w:rPr>
          <w:rStyle w:val="Bodytext414ptScaling50"/>
        </w:rPr>
        <w:t xml:space="preserve">0 5 NOV </w:t>
      </w:r>
      <w:r>
        <w:rPr>
          <w:rStyle w:val="Bodytext415ptItalicScaling100"/>
        </w:rPr>
        <w:t>VS\H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Mesdames cl Messieurs les membres du comité technique ministériel.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before="0" w:after="170"/>
        <w:ind w:left="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Je vous prie de trouver l’ordre du jour du prochain C'iM qui se tiendra le :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lineRule="exact" w:line="245" w:before="0" w:after="180"/>
        <w:ind w:left="0" w:right="0" w:hanging="0"/>
        <w:jc w:val="left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Mardi 20 novembre 2018</w:t>
        <w:br/>
        <w:t>De OhOO à 18h30 - Salle Malraux</w:t>
        <w:br/>
        <w:t>182 rue Saint-Honoré 75001 PARIS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lineRule="exact" w:line="245" w:before="0" w:after="190"/>
        <w:ind w:left="0" w:right="0" w:firstLine="720"/>
        <w:jc w:val="left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Je vous saurais gré de bien vouloir confirmer ou infirmer votre présence par courriel à : d</w:t>
      </w:r>
      <w:r>
        <w:rPr>
          <w:rStyle w:val="Bodytext21"/>
        </w:rPr>
        <w:t>ia</w:t>
      </w:r>
      <w:r>
        <w:rPr>
          <w:rStyle w:val="Bodytext21"/>
          <w:lang w:val="en-US" w:eastAsia="en-US" w:bidi="en-US"/>
        </w:rPr>
        <w:t>log</w:t>
      </w:r>
      <w:r>
        <w:rPr>
          <w:rStyle w:val="Bodytext21"/>
        </w:rPr>
        <w:t>uc.sociaFu)cuIttirc</w:t>
      </w:r>
      <w:r>
        <w:rPr>
          <w:rStyle w:val="Bodytext21"/>
          <w:lang w:val="en-US" w:eastAsia="en-US" w:bidi="en-US"/>
        </w:rPr>
        <w:t>.ecu</w:t>
      </w:r>
      <w:r>
        <w:rPr>
          <w:rStyle w:val="Bodytext21"/>
        </w:rPr>
        <w:t>v.fr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before="0" w:after="170"/>
        <w:ind w:left="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I .’ordre du jour est le suivant :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lineRule="exact" w:line="245" w:before="0" w:after="18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%()() - I lliOQ ; Intervention de Franck RIRSTER, ministre de la Culture, suivie d’échanges avec les représentants du personnel.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lineRule="exact" w:line="245" w:before="0" w:after="186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IlhflO - I2h0ü : Présentation du projet de Protocole d’accord sur l égalité professionnelle entre les femmes et les hommes et point d’étape de la mise en œuvre de la démarche Égalité et Diversité </w:t>
      </w:r>
      <w:r>
        <w:rPr>
          <w:rStyle w:val="Bodytext2Italic"/>
        </w:rPr>
        <w:t>(pour information).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lineRule="exact" w:line="238" w:before="0" w:after="180"/>
        <w:ind w:left="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I2hü0-13h()0 : Signature du Protocole d’accord entre le Ministre et les organisations syndicales signataires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  <w:tab w:val="left" w:pos="1543" w:leader="none"/>
        </w:tabs>
        <w:bidi w:val="0"/>
        <w:spacing w:lineRule="exact" w:line="238" w:before="0" w:after="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14h00</w:t>
        <w:tab/>
      </w:r>
      <w:r>
        <w:rPr>
          <w:rFonts w:eastAsia="Times New Roman" w:cs="Times New Roman"/>
          <w:color w:val="000000"/>
          <w:spacing w:val="0"/>
          <w:w w:val="100"/>
          <w:lang w:val="en-US" w:eastAsia="en-US" w:bidi="en-US"/>
        </w:rPr>
        <w:t>1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4h I 5 : Approbation des procès-verbaux des (TM des 4 décembre et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lineRule="exact" w:line="238" w:before="0" w:after="174"/>
        <w:ind w:left="0" w:right="0" w:hanging="0"/>
        <w:jc w:val="left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20 décembre 201 7. des I &gt; cl 28 mars 20 ! S et du 17 mai 201 S </w:t>
      </w:r>
      <w:r>
        <w:rPr>
          <w:rStyle w:val="Bodytext2Italic"/>
        </w:rPr>
        <w:t>{pour avis).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lineRule="exact" w:line="245" w:before="0" w:after="18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14h15 - 15h30: Projets de texte portant sur la responsabilisation des établissements publics :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lineRule="exact" w:line="245" w:before="0" w:after="180"/>
        <w:ind w:left="720" w:right="0" w:firstLine="16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Décret portant délégation de pouvoir en matière de gestion de certains personnels relevant du ministère chargé de la Culture </w:t>
      </w:r>
      <w:r>
        <w:rPr>
          <w:rStyle w:val="Bodytext2Italic"/>
        </w:rPr>
        <w:t>(pour avis)</w:t>
      </w:r>
    </w:p>
    <w:p>
      <w:pPr>
        <w:pStyle w:val="Bodytext22"/>
        <w:keepNext w:val="false"/>
        <w:keepLines w:val="false"/>
        <w:widowControl w:val="false"/>
        <w:pBdr/>
        <w:shd w:val="clear" w:color="auto" w:fill="auto"/>
        <w:bidi w:val="0"/>
        <w:spacing w:lineRule="exact" w:line="245" w:before="0" w:after="186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- Arrêté portant délégation de pouvoir en matière de gestion des personnels des corps de catégories A, B et C relevant du ministère chargé de la Culture </w:t>
      </w:r>
      <w:r>
        <w:rPr>
          <w:rStyle w:val="Bodytext2Italic"/>
        </w:rPr>
        <w:t>(pour avis).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lineRule="exact" w:line="238" w:before="0" w:after="174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I5h30 - 16h </w:t>
      </w:r>
      <w:r>
        <w:rPr>
          <w:rStyle w:val="Bodytext21"/>
        </w:rPr>
        <w:t>1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5 : Projet de décret portant création de la mission de recherche et de restitution des biens spoliés entre 1933 et 1945 </w:t>
      </w:r>
      <w:r>
        <w:rPr>
          <w:rStyle w:val="Bodytext2Italic"/>
        </w:rPr>
        <w:t>{pour avis).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lineRule="exact" w:line="245" w:before="0" w:after="18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I6hl5 - I 7h00 : Projet d’arrêté portant fixation du plafond de prise en charge du compte personnel de formation </w:t>
      </w:r>
      <w:r>
        <w:rPr>
          <w:rStyle w:val="Bodytext2Italic"/>
        </w:rPr>
        <w:t>(pour avis).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lineRule="exact" w:line="245" w:before="0" w:after="18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17h00 - 17h3ü : PI.F 2019; incidences sur la gestion des emplois des principales décisions à caractère budgétaire </w:t>
      </w:r>
      <w:r>
        <w:rPr>
          <w:rStyle w:val="Bodytext2Italic"/>
        </w:rPr>
        <w:t>(pour information).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  <w:tab w:val="left" w:pos="1543" w:leader="none"/>
        </w:tabs>
        <w:bidi w:val="0"/>
        <w:spacing w:lineRule="exact" w:line="245" w:before="0" w:after="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I 7h30</w:t>
        <w:tab/>
        <w:t xml:space="preserve">18hl5 : Calendrier prévisionnel de la concertation autour du projet </w:t>
      </w:r>
      <w:r>
        <w:rPr>
          <w:rStyle w:val="Bodytext5NotItalic"/>
          <w:i w:val="false"/>
          <w:iCs w:val="false"/>
        </w:rPr>
        <w:t xml:space="preserve">Camus (2017-2021 ) 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(pour information).</w:t>
      </w:r>
    </w:p>
    <w:p>
      <w:pPr>
        <w:pStyle w:val="Bodytext22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left" w:pos="751" w:leader="none"/>
        </w:tabs>
        <w:bidi w:val="0"/>
        <w:spacing w:before="0" w:after="0"/>
        <w:ind w:left="720" w:right="0" w:hanging="0"/>
        <w:jc w:val="both"/>
        <w:rPr/>
        <w:framePr w:w="7625" w:h="11090" w:x="2980" w:y="3019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l Sli 15 — 1 8h30 : </w:t>
      </w:r>
      <w:r>
        <w:rPr>
          <w:rFonts w:eastAsia="Times New Roman" w:cs="Times New Roman"/>
          <w:color w:val="000000"/>
          <w:spacing w:val="0"/>
          <w:w w:val="100"/>
          <w:lang w:val="en-US" w:eastAsia="en-US" w:bidi="en-US"/>
        </w:rPr>
        <w:t xml:space="preserve">Quest 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ion (s) diverse! s).</w:t>
      </w:r>
    </w:p>
    <w:p>
      <w:pPr>
        <w:pStyle w:val="Picturecaption3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1821" w:h="210" w:x="7358" w:y="14342" w:wrap="none" w:vAnchor="page" w:hAnchor="page" w:hRule="exact"/>
      </w:pP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 xml:space="preserve">Le </w:t>
      </w:r>
      <w:r>
        <w:rPr>
          <w:rStyle w:val="Picturecaption1"/>
        </w:rPr>
        <w:t xml:space="preserve">/Secréta i rc </w:t>
      </w:r>
      <w:r>
        <w:rPr>
          <w:rFonts w:eastAsia="Times New Roman" w:cs="Times New Roman"/>
          <w:color w:val="000000"/>
          <w:spacing w:val="0"/>
          <w:w w:val="100"/>
          <w:lang w:val="fr-FR" w:eastAsia="fr-FR" w:bidi="fr-FR"/>
        </w:rPr>
        <w:t>généra I</w:t>
      </w:r>
    </w:p>
    <w:p>
      <w:pPr>
        <w:pStyle w:val="Picturecaption21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1733" w:h="222" w:x="7430" w:y="15556" w:wrap="none" w:vAnchor="page" w:hAnchor="page" w:hRule="exact"/>
      </w:pPr>
      <w:r>
        <w:rPr>
          <w:rFonts w:eastAsia="Times New Roman" w:cs="Times New Roman"/>
          <w:color w:val="000000"/>
          <w:lang w:val="fr-FR" w:eastAsia="fr-FR" w:bidi="fr-FR"/>
        </w:rPr>
        <w:t>Hervé BARBA RI I</w:t>
      </w:r>
    </w:p>
    <w:sectPr>
      <w:type w:val="nextPage"/>
      <w:pgSz w:w="11906" w:h="16838"/>
      <w:pgMar w:left="360" w:right="36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0"/>
      </w:pPr>
      <w:rPr>
        <w:smallCaps w:val="false"/>
        <w:caps w:val="false"/>
        <w:dstrike w:val="false"/>
        <w:strike w:val="false"/>
        <w:sz w:val="21"/>
        <w:spacing w:val="0"/>
        <w:i w:val="false"/>
        <w:u w:val="none"/>
        <w:b w:val="false"/>
        <w:szCs w:val="21"/>
        <w:iCs w:val="false"/>
        <w:bCs w:val="false"/>
        <w:w w:val="100"/>
        <w:rFonts w:eastAsia="Times New Roman" w:cs="Times New Roman"/>
        <w:color w:val="000000"/>
        <w:lang w:val="fr-FR" w:eastAsia="fr-FR" w:bidi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fr-FR" w:eastAsia="fr-FR" w:bidi="fr-FR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sz w:val="24"/>
      <w:szCs w:val="24"/>
      <w:lang w:val="fr-FR" w:eastAsia="fr-FR" w:bidi="fr-FR"/>
    </w:rPr>
  </w:style>
  <w:style w:type="character" w:styleId="DefaultParagraphFont" w:default="1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lang w:val="fr-FR" w:eastAsia="fr-FR" w:bidi="fr-FR"/>
    </w:rPr>
  </w:style>
  <w:style w:type="character" w:styleId="Bodytext6" w:customStyle="1">
    <w:name w:val="Body text (6)_"/>
    <w:basedOn w:val="DefaultParagraphFont"/>
    <w:link w:val="Style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w w:val="80"/>
      <w:sz w:val="22"/>
      <w:szCs w:val="22"/>
      <w:u w:val="none"/>
    </w:rPr>
  </w:style>
  <w:style w:type="character" w:styleId="Bodytext61" w:customStyle="1">
    <w:name w:val="Body text (6)"/>
    <w:basedOn w:val="Bodytext6"/>
    <w:qFormat/>
    <w:rPr>
      <w:rFonts w:ascii="Times New Roman" w:hAnsi="Times New Roman" w:eastAsia="Times New Roman" w:cs="Times New Roman"/>
      <w:color w:val="8DBDD8"/>
      <w:spacing w:val="0"/>
      <w:lang w:val="fr-FR" w:eastAsia="fr-FR" w:bidi="fr-FR"/>
    </w:rPr>
  </w:style>
  <w:style w:type="character" w:styleId="Bodytext7" w:customStyle="1">
    <w:name w:val="Body text (7)_"/>
    <w:basedOn w:val="DefaultParagraphFont"/>
    <w:link w:val="Style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42"/>
      <w:szCs w:val="42"/>
      <w:u w:val="none"/>
    </w:rPr>
  </w:style>
  <w:style w:type="character" w:styleId="Bodytext71" w:customStyle="1">
    <w:name w:val="Body text (7)"/>
    <w:basedOn w:val="Bodytext7"/>
    <w:qFormat/>
    <w:rPr>
      <w:rFonts w:ascii="Times New Roman" w:hAnsi="Times New Roman" w:eastAsia="Times New Roman" w:cs="Times New Roman"/>
      <w:color w:val="FFFFFF"/>
      <w:w w:val="100"/>
      <w:lang w:val="fr-FR" w:eastAsia="fr-FR" w:bidi="fr-FR"/>
    </w:rPr>
  </w:style>
  <w:style w:type="character" w:styleId="Bodytext8" w:customStyle="1">
    <w:name w:val="Body text (8)_"/>
    <w:basedOn w:val="DefaultParagraphFont"/>
    <w:link w:val="Style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sz w:val="16"/>
      <w:szCs w:val="16"/>
      <w:u w:val="none"/>
      <w:lang w:val="en-US" w:eastAsia="en-US" w:bidi="en-US"/>
    </w:rPr>
  </w:style>
  <w:style w:type="character" w:styleId="Bodytext9" w:customStyle="1">
    <w:name w:val="Body text (9)_"/>
    <w:basedOn w:val="DefaultParagraphFont"/>
    <w:link w:val="Style1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Bodytext10" w:customStyle="1">
    <w:name w:val="Body text (10)_"/>
    <w:basedOn w:val="DefaultParagraphFont"/>
    <w:link w:val="Style12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Bodytext3" w:customStyle="1">
    <w:name w:val="Body text (3)_"/>
    <w:basedOn w:val="DefaultParagraphFont"/>
    <w:link w:val="Style14"/>
    <w:qFormat/>
    <w:rPr>
      <w:b w:val="false"/>
      <w:bCs w:val="false"/>
      <w:i/>
      <w:iCs/>
      <w:caps w:val="false"/>
      <w:smallCaps w:val="false"/>
      <w:strike w:val="false"/>
      <w:dstrike w:val="false"/>
      <w:sz w:val="12"/>
      <w:szCs w:val="12"/>
      <w:u w:val="none"/>
    </w:rPr>
  </w:style>
  <w:style w:type="character" w:styleId="Bodytext31" w:customStyle="1">
    <w:name w:val="Body text (3)"/>
    <w:basedOn w:val="Bodytext3"/>
    <w:qFormat/>
    <w:rPr>
      <w:rFonts w:ascii="Times New Roman" w:hAnsi="Times New Roman" w:eastAsia="Times New Roman" w:cs="Times New Roman"/>
      <w:color w:val="000000"/>
      <w:spacing w:val="0"/>
      <w:w w:val="100"/>
      <w:u w:val="single"/>
      <w:lang w:val="fr-FR" w:eastAsia="fr-FR" w:bidi="fr-FR"/>
    </w:rPr>
  </w:style>
  <w:style w:type="character" w:styleId="Bodytext34ptNotItalic" w:customStyle="1">
    <w:name w:val="Body text (3) + 4 pt,Not Italic"/>
    <w:basedOn w:val="Bodytext3"/>
    <w:qFormat/>
    <w:rPr>
      <w:rFonts w:ascii="Times New Roman" w:hAnsi="Times New Roman" w:eastAsia="Times New Roman" w:cs="Times New Roman"/>
      <w:i/>
      <w:iCs/>
      <w:color w:val="000000"/>
      <w:spacing w:val="0"/>
      <w:w w:val="100"/>
      <w:sz w:val="8"/>
      <w:szCs w:val="8"/>
      <w:lang w:val="fr-FR" w:eastAsia="fr-FR" w:bidi="fr-FR"/>
    </w:rPr>
  </w:style>
  <w:style w:type="character" w:styleId="Bodytext4" w:customStyle="1">
    <w:name w:val="Body text (4)_"/>
    <w:basedOn w:val="DefaultParagraphFont"/>
    <w:link w:val="Style1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w w:val="80"/>
      <w:sz w:val="18"/>
      <w:szCs w:val="18"/>
      <w:u w:val="none"/>
    </w:rPr>
  </w:style>
  <w:style w:type="character" w:styleId="Bodytext4SmallCaps" w:customStyle="1">
    <w:name w:val="Body text (4) + Small Caps"/>
    <w:basedOn w:val="Bodytext4"/>
    <w:qFormat/>
    <w:rPr>
      <w:rFonts w:ascii="Times New Roman" w:hAnsi="Times New Roman" w:eastAsia="Times New Roman" w:cs="Times New Roman"/>
      <w:smallCaps/>
      <w:color w:val="000000"/>
      <w:spacing w:val="0"/>
      <w:lang w:val="fr-FR" w:eastAsia="fr-FR" w:bidi="fr-FR"/>
    </w:rPr>
  </w:style>
  <w:style w:type="character" w:styleId="Bodytext414ptScaling50" w:customStyle="1">
    <w:name w:val="Body text (4) + 14 pt,Scaling 50%"/>
    <w:basedOn w:val="Bodytext4"/>
    <w:qFormat/>
    <w:rPr>
      <w:rFonts w:ascii="Times New Roman" w:hAnsi="Times New Roman" w:eastAsia="Times New Roman" w:cs="Times New Roman"/>
      <w:color w:val="508FC0"/>
      <w:spacing w:val="0"/>
      <w:w w:val="50"/>
      <w:sz w:val="28"/>
      <w:szCs w:val="28"/>
      <w:lang w:val="fr-FR" w:eastAsia="fr-FR" w:bidi="fr-FR"/>
    </w:rPr>
  </w:style>
  <w:style w:type="character" w:styleId="Bodytext415ptItalicScaling100" w:customStyle="1">
    <w:name w:val="Body text (4) + 15 pt,Italic,Scaling 100%"/>
    <w:basedOn w:val="Bodytext4"/>
    <w:qFormat/>
    <w:rPr>
      <w:rFonts w:ascii="Times New Roman" w:hAnsi="Times New Roman" w:eastAsia="Times New Roman" w:cs="Times New Roman"/>
      <w:i/>
      <w:iCs/>
      <w:color w:val="508FC0"/>
      <w:spacing w:val="0"/>
      <w:w w:val="100"/>
      <w:sz w:val="30"/>
      <w:szCs w:val="30"/>
      <w:lang w:val="fr-FR" w:eastAsia="fr-FR" w:bidi="fr-FR"/>
    </w:rPr>
  </w:style>
  <w:style w:type="character" w:styleId="Bodytext2" w:customStyle="1">
    <w:name w:val="Body text (2)_"/>
    <w:basedOn w:val="DefaultParagraphFont"/>
    <w:link w:val="Style2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Bodytext21" w:customStyle="1">
    <w:name w:val="Body text (2)"/>
    <w:basedOn w:val="Bodytext2"/>
    <w:qFormat/>
    <w:rPr>
      <w:rFonts w:ascii="Times New Roman" w:hAnsi="Times New Roman" w:eastAsia="Times New Roman" w:cs="Times New Roman"/>
      <w:color w:val="848BA5"/>
      <w:spacing w:val="0"/>
      <w:w w:val="100"/>
      <w:lang w:val="fr-FR" w:eastAsia="fr-FR" w:bidi="fr-FR"/>
    </w:rPr>
  </w:style>
  <w:style w:type="character" w:styleId="Bodytext2Italic" w:customStyle="1">
    <w:name w:val="Body text (2) + Italic"/>
    <w:basedOn w:val="Bodytext2"/>
    <w:qFormat/>
    <w:rPr>
      <w:rFonts w:ascii="Times New Roman" w:hAnsi="Times New Roman" w:eastAsia="Times New Roman" w:cs="Times New Roman"/>
      <w:i/>
      <w:iCs/>
      <w:color w:val="000000"/>
      <w:spacing w:val="0"/>
      <w:w w:val="100"/>
      <w:lang w:val="fr-FR" w:eastAsia="fr-FR" w:bidi="fr-FR"/>
    </w:rPr>
  </w:style>
  <w:style w:type="character" w:styleId="Bodytext5" w:customStyle="1">
    <w:name w:val="Body text (5)_"/>
    <w:basedOn w:val="DefaultParagraphFont"/>
    <w:link w:val="Style30"/>
    <w:qFormat/>
    <w:rPr>
      <w:b w:val="false"/>
      <w:bCs w:val="false"/>
      <w:i/>
      <w:iCs/>
      <w:caps w:val="false"/>
      <w:smallCaps w:val="false"/>
      <w:strike w:val="false"/>
      <w:dstrike w:val="false"/>
      <w:sz w:val="21"/>
      <w:szCs w:val="21"/>
      <w:u w:val="none"/>
    </w:rPr>
  </w:style>
  <w:style w:type="character" w:styleId="Bodytext5NotItalic" w:customStyle="1">
    <w:name w:val="Body text (5) + Not Italic"/>
    <w:basedOn w:val="Bodytext5"/>
    <w:qFormat/>
    <w:rPr>
      <w:rFonts w:ascii="Times New Roman" w:hAnsi="Times New Roman" w:eastAsia="Times New Roman" w:cs="Times New Roman"/>
      <w:i/>
      <w:iCs/>
      <w:color w:val="000000"/>
      <w:spacing w:val="0"/>
      <w:w w:val="100"/>
      <w:lang w:val="fr-FR" w:eastAsia="fr-FR" w:bidi="fr-FR"/>
    </w:rPr>
  </w:style>
  <w:style w:type="character" w:styleId="Picturecaption" w:customStyle="1">
    <w:name w:val="Picture caption_"/>
    <w:basedOn w:val="DefaultParagraphFont"/>
    <w:link w:val="Style3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Picturecaption1" w:customStyle="1">
    <w:name w:val="Picture caption"/>
    <w:basedOn w:val="Picturecaption"/>
    <w:qFormat/>
    <w:rPr>
      <w:rFonts w:ascii="Times New Roman" w:hAnsi="Times New Roman" w:eastAsia="Times New Roman" w:cs="Times New Roman"/>
      <w:color w:val="334764"/>
      <w:spacing w:val="0"/>
      <w:w w:val="100"/>
      <w:lang w:val="fr-FR" w:eastAsia="fr-FR" w:bidi="fr-FR"/>
    </w:rPr>
  </w:style>
  <w:style w:type="character" w:styleId="Picturecaption2" w:customStyle="1">
    <w:name w:val="Picture caption (2)_"/>
    <w:basedOn w:val="DefaultParagraphFont"/>
    <w:link w:val="Style3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w w:val="90"/>
      <w:sz w:val="20"/>
      <w:szCs w:val="20"/>
      <w:u w:val="non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odytext62" w:customStyle="1">
    <w:name w:val="Body text (6)"/>
    <w:basedOn w:val="Normal"/>
    <w:link w:val="CharStyle3"/>
    <w:qFormat/>
    <w:pPr>
      <w:widowControl w:val="false"/>
      <w:shd w:val="clear" w:color="auto" w:fill="FFFFFF"/>
      <w:spacing w:lineRule="exact" w:line="244" w:before="0" w:after="800"/>
      <w:jc w:val="righ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w w:val="80"/>
      <w:sz w:val="22"/>
      <w:szCs w:val="22"/>
      <w:u w:val="none"/>
    </w:rPr>
  </w:style>
  <w:style w:type="paragraph" w:styleId="Bodytext72" w:customStyle="1">
    <w:name w:val="Body text (7)"/>
    <w:basedOn w:val="Normal"/>
    <w:link w:val="CharStyle6"/>
    <w:qFormat/>
    <w:pPr>
      <w:widowControl w:val="false"/>
      <w:shd w:val="clear" w:color="auto" w:fill="FFFFFF"/>
      <w:spacing w:lineRule="exact" w:line="466" w:before="800" w:after="0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42"/>
      <w:szCs w:val="42"/>
      <w:u w:val="none"/>
    </w:rPr>
  </w:style>
  <w:style w:type="paragraph" w:styleId="Bodytext81" w:customStyle="1">
    <w:name w:val="Body text (8)"/>
    <w:basedOn w:val="Normal"/>
    <w:link w:val="CharStyle9"/>
    <w:qFormat/>
    <w:pPr>
      <w:widowControl w:val="false"/>
      <w:shd w:val="clear" w:color="auto" w:fill="FFFFFF"/>
      <w:spacing w:lineRule="exact" w:line="178" w:before="0" w:after="920"/>
      <w:jc w:val="righ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10"/>
      <w:sz w:val="16"/>
      <w:szCs w:val="16"/>
      <w:u w:val="none"/>
      <w:lang w:val="en-US" w:eastAsia="en-US" w:bidi="en-US"/>
    </w:rPr>
  </w:style>
  <w:style w:type="paragraph" w:styleId="Bodytext91" w:customStyle="1">
    <w:name w:val="Body text (9)"/>
    <w:basedOn w:val="Normal"/>
    <w:link w:val="CharStyle11"/>
    <w:qFormat/>
    <w:pPr>
      <w:widowControl w:val="false"/>
      <w:shd w:val="clear" w:color="auto" w:fill="FFFFFF"/>
      <w:spacing w:lineRule="exact" w:line="302" w:before="920" w:after="0"/>
      <w:jc w:val="righ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paragraph" w:styleId="Bodytext101" w:customStyle="1">
    <w:name w:val="Body text (10)"/>
    <w:basedOn w:val="Normal"/>
    <w:link w:val="CharStyle13"/>
    <w:qFormat/>
    <w:pPr>
      <w:widowControl w:val="false"/>
      <w:shd w:val="clear" w:color="auto" w:fill="FFFFFF"/>
      <w:spacing w:lineRule="exact" w:line="154"/>
      <w:jc w:val="right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paragraph" w:styleId="Bodytext32" w:customStyle="1">
    <w:name w:val="Body text (3)"/>
    <w:basedOn w:val="Normal"/>
    <w:link w:val="CharStyle15"/>
    <w:qFormat/>
    <w:pPr>
      <w:widowControl w:val="false"/>
      <w:shd w:val="clear" w:color="auto" w:fill="FFFFFF"/>
      <w:spacing w:lineRule="exact" w:line="132" w:before="0" w:after="180"/>
      <w:jc w:val="both"/>
    </w:pPr>
    <w:rPr>
      <w:b w:val="false"/>
      <w:bCs w:val="false"/>
      <w:i/>
      <w:iCs/>
      <w:caps w:val="false"/>
      <w:smallCaps w:val="false"/>
      <w:strike w:val="false"/>
      <w:dstrike w:val="false"/>
      <w:sz w:val="12"/>
      <w:szCs w:val="12"/>
      <w:u w:val="none"/>
    </w:rPr>
  </w:style>
  <w:style w:type="paragraph" w:styleId="Bodytext41" w:customStyle="1">
    <w:name w:val="Body text (4)"/>
    <w:basedOn w:val="Normal"/>
    <w:link w:val="CharStyle19"/>
    <w:qFormat/>
    <w:pPr>
      <w:widowControl w:val="false"/>
      <w:shd w:val="clear" w:color="auto" w:fill="FFFFFF"/>
      <w:spacing w:lineRule="exact" w:line="332" w:before="180" w:after="1180"/>
      <w:jc w:val="both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w w:val="80"/>
      <w:sz w:val="18"/>
      <w:szCs w:val="18"/>
      <w:u w:val="none"/>
    </w:rPr>
  </w:style>
  <w:style w:type="paragraph" w:styleId="Bodytext22" w:customStyle="1">
    <w:name w:val="Body text (2)"/>
    <w:basedOn w:val="Normal"/>
    <w:link w:val="CharStyle24"/>
    <w:qFormat/>
    <w:pPr>
      <w:widowControl w:val="false"/>
      <w:shd w:val="clear" w:color="auto" w:fill="FFFFFF"/>
      <w:spacing w:lineRule="exact" w:line="232" w:before="1180" w:after="180"/>
      <w:ind w:left="0" w:right="0" w:hanging="340"/>
      <w:jc w:val="center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paragraph" w:styleId="Bodytext51" w:customStyle="1">
    <w:name w:val="Body text (5)"/>
    <w:basedOn w:val="Normal"/>
    <w:link w:val="CharStyle31"/>
    <w:qFormat/>
    <w:pPr>
      <w:widowControl w:val="false"/>
      <w:shd w:val="clear" w:color="auto" w:fill="FFFFFF"/>
      <w:spacing w:lineRule="exact" w:line="245" w:before="0" w:after="180"/>
      <w:jc w:val="both"/>
    </w:pPr>
    <w:rPr>
      <w:b w:val="false"/>
      <w:bCs w:val="false"/>
      <w:i/>
      <w:iCs/>
      <w:caps w:val="false"/>
      <w:smallCaps w:val="false"/>
      <w:strike w:val="false"/>
      <w:dstrike w:val="false"/>
      <w:sz w:val="21"/>
      <w:szCs w:val="21"/>
      <w:u w:val="none"/>
    </w:rPr>
  </w:style>
  <w:style w:type="paragraph" w:styleId="Picturecaption3" w:customStyle="1">
    <w:name w:val="Picture caption"/>
    <w:basedOn w:val="Normal"/>
    <w:link w:val="CharStyle34"/>
    <w:qFormat/>
    <w:pPr>
      <w:widowControl w:val="false"/>
      <w:shd w:val="clear" w:color="auto" w:fill="FFFFFF"/>
      <w:spacing w:lineRule="exact" w:line="210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paragraph" w:styleId="Picturecaption21" w:customStyle="1">
    <w:name w:val="Picture caption (2)"/>
    <w:basedOn w:val="Normal"/>
    <w:link w:val="CharStyle37"/>
    <w:qFormat/>
    <w:pPr>
      <w:widowControl w:val="false"/>
      <w:shd w:val="clear" w:color="auto" w:fill="FFFFFF"/>
      <w:spacing w:lineRule="exact" w:line="222"/>
    </w:pPr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w w:val="90"/>
      <w:sz w:val="20"/>
      <w:szCs w:val="20"/>
      <w:u w:val="none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LibreOffice/5.4.7.2.M6$Windows_x86 LibreOffice_project/84cdc5b975a208eecf96cb73014f465650380623</Application>
  <Pages>1</Pages>
  <Words>378</Words>
  <Characters>1797</Characters>
  <CharactersWithSpaces>2140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frederic maguet</cp:lastModifiedBy>
  <dcterms:modified xsi:type="dcterms:W3CDTF">2019-02-28T15:32:56Z</dcterms:modified>
  <cp:revision>1</cp:revision>
  <dc:subject/>
  <dc:title/>
</cp:coreProperties>
</file>