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62" w:rsidRPr="00141C96" w:rsidRDefault="00350762" w:rsidP="00350762">
      <w:pPr>
        <w:pStyle w:val="Pa49"/>
        <w:rPr>
          <w:rFonts w:cs="Helvetica 55 Roman"/>
          <w:color w:val="000000"/>
          <w:sz w:val="22"/>
          <w:szCs w:val="22"/>
        </w:rPr>
      </w:pPr>
      <w:r>
        <w:rPr>
          <w:b/>
        </w:rPr>
        <w:t>Fonction</w:t>
      </w:r>
      <w:r>
        <w:t xml:space="preserve"> : </w:t>
      </w:r>
      <w:r w:rsidRPr="00141C96">
        <w:rPr>
          <w:rStyle w:val="A410"/>
          <w:sz w:val="22"/>
          <w:szCs w:val="22"/>
        </w:rPr>
        <w:t xml:space="preserve">RESPONSABLE DE L’ACCUEIL SURVEILLANCE - SÛRETÉ-SÉCURITÉ </w:t>
      </w:r>
    </w:p>
    <w:p w:rsidR="00350762" w:rsidRDefault="00350762" w:rsidP="00350762">
      <w:pPr>
        <w:pStyle w:val="Pa49"/>
        <w:jc w:val="center"/>
        <w:rPr>
          <w:rStyle w:val="A510"/>
        </w:rPr>
      </w:pPr>
      <w:r>
        <w:rPr>
          <w:rStyle w:val="A510"/>
        </w:rPr>
        <w:t xml:space="preserve">Code : CUL01 </w:t>
      </w:r>
    </w:p>
    <w:p w:rsidR="00350762" w:rsidRPr="00141C96" w:rsidRDefault="00350762" w:rsidP="00350762">
      <w:pPr>
        <w:pStyle w:val="Default"/>
        <w:jc w:val="center"/>
      </w:pPr>
      <w:r>
        <w:rPr>
          <w:rStyle w:val="A510"/>
          <w:b w:val="0"/>
          <w:bCs w:val="0"/>
        </w:rPr>
        <w:t xml:space="preserve">Intitulé RIME : </w:t>
      </w:r>
      <w:r>
        <w:rPr>
          <w:rStyle w:val="A510"/>
        </w:rPr>
        <w:t>FPECUL01</w:t>
      </w:r>
    </w:p>
    <w:p w:rsidR="00350762" w:rsidRDefault="00350762" w:rsidP="00350762">
      <w:pPr>
        <w:pStyle w:val="Pa49"/>
        <w:jc w:val="center"/>
        <w:rPr>
          <w:rFonts w:cs="Helvetica 55 Roman"/>
          <w:color w:val="000000"/>
          <w:sz w:val="18"/>
          <w:szCs w:val="18"/>
        </w:rPr>
      </w:pPr>
    </w:p>
    <w:p w:rsidR="00350762" w:rsidRDefault="00350762" w:rsidP="0035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Catégorie d’emploi</w:t>
      </w:r>
      <w:r>
        <w:t xml:space="preserve"> : Catégorie </w:t>
      </w:r>
      <w:r>
        <w:t>A</w:t>
      </w:r>
    </w:p>
    <w:p w:rsidR="00350762" w:rsidRDefault="00350762" w:rsidP="0035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strike/>
        </w:rPr>
      </w:pPr>
      <w:r>
        <w:rPr>
          <w:b/>
        </w:rPr>
        <w:t>Direction, pôle</w:t>
      </w:r>
      <w:r>
        <w:t> : secrétariat général </w:t>
      </w:r>
    </w:p>
    <w:p w:rsidR="00350762" w:rsidRDefault="00350762" w:rsidP="00350762">
      <w:pPr>
        <w:jc w:val="both"/>
      </w:pPr>
    </w:p>
    <w:p w:rsidR="00350762" w:rsidRDefault="00350762" w:rsidP="00350762">
      <w:pPr>
        <w:jc w:val="both"/>
      </w:pPr>
      <w:r>
        <w:rPr>
          <w:b/>
        </w:rPr>
        <w:t>HIERARCHIE </w:t>
      </w:r>
      <w:r>
        <w:t>:</w:t>
      </w:r>
    </w:p>
    <w:p w:rsidR="00350762" w:rsidRDefault="00350762" w:rsidP="0035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N+1 : secrétaire Général</w:t>
      </w:r>
    </w:p>
    <w:p w:rsidR="00350762" w:rsidRDefault="00350762" w:rsidP="0035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N+2 : directeur de l’établissement</w:t>
      </w:r>
    </w:p>
    <w:p w:rsidR="00350762" w:rsidRDefault="00350762" w:rsidP="00350762">
      <w:pPr>
        <w:jc w:val="both"/>
      </w:pPr>
    </w:p>
    <w:p w:rsidR="002B7C82" w:rsidRDefault="002B7C82" w:rsidP="002B7C82">
      <w:pPr>
        <w:jc w:val="both"/>
        <w:rPr>
          <w:b/>
        </w:rPr>
      </w:pPr>
      <w:r>
        <w:rPr>
          <w:b/>
        </w:rPr>
        <w:t>DIMENSION DU POSTE</w:t>
      </w:r>
    </w:p>
    <w:p w:rsidR="002B7C82" w:rsidRDefault="002B7C82" w:rsidP="002B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Effectif à diriger</w:t>
      </w:r>
      <w:r>
        <w:t> : 41 agents fonctionnaires MCC + agents vacataires (37 mensualités)</w:t>
      </w:r>
    </w:p>
    <w:p w:rsidR="002B7C82" w:rsidRDefault="002B7C82" w:rsidP="002B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Partenaires et prestataires</w:t>
      </w:r>
      <w:r>
        <w:t xml:space="preserve"> : </w:t>
      </w:r>
      <w:r>
        <w:t xml:space="preserve">Public du musée et du Domaine (+ de 100 </w:t>
      </w:r>
      <w:proofErr w:type="spellStart"/>
      <w:r>
        <w:t>Kv</w:t>
      </w:r>
      <w:proofErr w:type="spellEnd"/>
      <w:r>
        <w:t xml:space="preserve">/an pour le musée, + de 1 Mv/an pour le Domaine) ; entreprises de nettoyage ; entreprises de maintenance des équipements de sûreté/sécurité, ainsi que des contrôles d’accès ; </w:t>
      </w:r>
    </w:p>
    <w:p w:rsidR="002B7C82" w:rsidRDefault="002B7C82" w:rsidP="002B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Budget </w:t>
      </w:r>
      <w:r>
        <w:t xml:space="preserve">: </w:t>
      </w:r>
      <w:r>
        <w:t>Essentiellement consacré à la maintenance de la sûreté sécurité, ainsi qu’au nettoyage du Musée et du Domaine</w:t>
      </w:r>
    </w:p>
    <w:p w:rsidR="002B7C82" w:rsidRDefault="002B7C82" w:rsidP="002B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Nature et importance des pouvoirs délégués et moyen d’action </w:t>
      </w:r>
      <w:r>
        <w:t>:</w:t>
      </w:r>
    </w:p>
    <w:p w:rsidR="002B7C82" w:rsidRDefault="002B7C82" w:rsidP="002B7C82">
      <w:pPr>
        <w:pStyle w:val="Corpsdetexte"/>
      </w:pPr>
      <w:r>
        <w:t xml:space="preserve">Horaires particuliers : </w:t>
      </w:r>
      <w:r>
        <w:t>Pour le Musée : Agents de nuit ; agents de jour, présence 24/24, 7/7. Pour le Domaine, ouvert 7/7. Dans les deux cas p</w:t>
      </w:r>
      <w:r>
        <w:t>articipation à des manifestations en dehors d</w:t>
      </w:r>
      <w:r>
        <w:t>es heures d'ouverture au public.</w:t>
      </w:r>
    </w:p>
    <w:p w:rsidR="002B7C82" w:rsidRPr="002B7C82" w:rsidRDefault="002B7C82" w:rsidP="002B7C82">
      <w:pPr>
        <w:jc w:val="both"/>
      </w:pPr>
    </w:p>
    <w:p w:rsidR="00350762" w:rsidRPr="002B7C82" w:rsidRDefault="00350762" w:rsidP="00901A6D">
      <w:pPr>
        <w:pStyle w:val="Pa49"/>
        <w:rPr>
          <w:rStyle w:val="A410"/>
          <w:rFonts w:ascii="Times New Roman" w:hAnsi="Times New Roman" w:cs="Times New Roman"/>
          <w:sz w:val="24"/>
          <w:szCs w:val="24"/>
        </w:rPr>
      </w:pPr>
    </w:p>
    <w:p w:rsidR="00900F22" w:rsidRDefault="00141C96" w:rsidP="00141C96">
      <w:pPr>
        <w:pStyle w:val="Default"/>
        <w:spacing w:line="241" w:lineRule="atLeast"/>
        <w:ind w:right="-9092"/>
        <w:rPr>
          <w:rStyle w:val="A510"/>
          <w:rFonts w:ascii="Times New Roman" w:hAnsi="Times New Roman" w:cs="Times New Roman"/>
          <w:b w:val="0"/>
          <w:bCs w:val="0"/>
          <w:sz w:val="24"/>
          <w:szCs w:val="24"/>
        </w:rPr>
      </w:pPr>
      <w:r w:rsidRPr="002B7C82">
        <w:rPr>
          <w:rStyle w:val="A510"/>
          <w:rFonts w:ascii="Times New Roman" w:hAnsi="Times New Roman" w:cs="Times New Roman"/>
          <w:b w:val="0"/>
          <w:bCs w:val="0"/>
          <w:sz w:val="24"/>
          <w:szCs w:val="24"/>
        </w:rPr>
        <w:t>Responsable de l’accueil des publics</w:t>
      </w:r>
      <w:r w:rsidR="002B7C82">
        <w:rPr>
          <w:rStyle w:val="A510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B7C82">
        <w:rPr>
          <w:rStyle w:val="A510"/>
          <w:rFonts w:ascii="Times New Roman" w:hAnsi="Times New Roman" w:cs="Times New Roman"/>
          <w:b w:val="0"/>
          <w:bCs w:val="0"/>
          <w:sz w:val="24"/>
          <w:szCs w:val="24"/>
        </w:rPr>
        <w:t xml:space="preserve"> de la surveillance</w:t>
      </w:r>
      <w:r w:rsidR="002B7C82">
        <w:rPr>
          <w:rStyle w:val="A510"/>
          <w:rFonts w:ascii="Times New Roman" w:hAnsi="Times New Roman" w:cs="Times New Roman"/>
          <w:b w:val="0"/>
          <w:bCs w:val="0"/>
          <w:sz w:val="24"/>
          <w:szCs w:val="24"/>
        </w:rPr>
        <w:t>, de la sûreté et de la sécurité</w:t>
      </w:r>
      <w:r w:rsidRPr="002B7C82">
        <w:rPr>
          <w:rStyle w:val="A51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41C96" w:rsidRPr="002B7C82" w:rsidRDefault="00901A6D" w:rsidP="00141C96">
      <w:pPr>
        <w:pStyle w:val="Default"/>
        <w:spacing w:line="241" w:lineRule="atLeast"/>
        <w:ind w:right="-9092"/>
        <w:rPr>
          <w:rStyle w:val="A510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2B7C82">
        <w:rPr>
          <w:rStyle w:val="A510"/>
          <w:rFonts w:ascii="Times New Roman" w:hAnsi="Times New Roman" w:cs="Times New Roman"/>
          <w:b w:val="0"/>
          <w:bCs w:val="0"/>
          <w:sz w:val="24"/>
          <w:szCs w:val="24"/>
        </w:rPr>
        <w:t>du</w:t>
      </w:r>
      <w:proofErr w:type="gramEnd"/>
      <w:r w:rsidRPr="002B7C82">
        <w:rPr>
          <w:rStyle w:val="A51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00F22">
        <w:rPr>
          <w:rStyle w:val="A510"/>
          <w:rFonts w:ascii="Times New Roman" w:hAnsi="Times New Roman" w:cs="Times New Roman"/>
          <w:b w:val="0"/>
          <w:bCs w:val="0"/>
          <w:sz w:val="24"/>
          <w:szCs w:val="24"/>
        </w:rPr>
        <w:t>Musée d’Archéologie nationale et Domaine national de Saint-Germain-en-Laye</w:t>
      </w:r>
    </w:p>
    <w:p w:rsidR="00141C96" w:rsidRPr="002B7C82" w:rsidRDefault="00141C96" w:rsidP="00141C96">
      <w:pPr>
        <w:pStyle w:val="Default"/>
        <w:spacing w:line="241" w:lineRule="atLeast"/>
        <w:ind w:right="-9092"/>
        <w:rPr>
          <w:rFonts w:ascii="Times New Roman" w:hAnsi="Times New Roman" w:cs="Times New Roman"/>
          <w:b/>
          <w:color w:val="auto"/>
        </w:rPr>
      </w:pPr>
      <w:r w:rsidRPr="002B7C82">
        <w:rPr>
          <w:rStyle w:val="A69"/>
          <w:rFonts w:ascii="Times New Roman" w:hAnsi="Times New Roman" w:cs="Times New Roman"/>
          <w:b/>
          <w:color w:val="auto"/>
          <w:sz w:val="24"/>
          <w:szCs w:val="24"/>
        </w:rPr>
        <w:t xml:space="preserve">Activités </w:t>
      </w:r>
    </w:p>
    <w:p w:rsidR="00141C96" w:rsidRPr="002B7C82" w:rsidRDefault="00141C96" w:rsidP="00141C96">
      <w:pPr>
        <w:pStyle w:val="Pa59"/>
        <w:ind w:right="-9092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  <w:i/>
          <w:iCs/>
        </w:rPr>
        <w:t xml:space="preserve">Animer et coordonner les actions relatives à la prévention en matière de sûreté et de sécurité </w:t>
      </w:r>
    </w:p>
    <w:p w:rsidR="00900F22" w:rsidRDefault="00141C96" w:rsidP="00141C96">
      <w:pPr>
        <w:pStyle w:val="Pa59"/>
        <w:ind w:right="-9092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Étudier les risques liés à l’activité </w:t>
      </w:r>
      <w:r w:rsidRPr="002B7C82">
        <w:rPr>
          <w:rFonts w:ascii="Times New Roman" w:hAnsi="Times New Roman" w:cs="Times New Roman"/>
        </w:rPr>
        <w:t xml:space="preserve">du </w:t>
      </w:r>
      <w:r w:rsidR="00900F22">
        <w:rPr>
          <w:rFonts w:ascii="Times New Roman" w:hAnsi="Times New Roman" w:cs="Times New Roman"/>
        </w:rPr>
        <w:t xml:space="preserve">Musée d’Archéologie nationale et </w:t>
      </w:r>
    </w:p>
    <w:p w:rsidR="00141C96" w:rsidRPr="002B7C82" w:rsidRDefault="00900F22" w:rsidP="00141C96">
      <w:pPr>
        <w:pStyle w:val="Pa59"/>
        <w:ind w:right="-9092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Domaine national de Saint-Germain-en-Laye</w:t>
      </w:r>
      <w:r w:rsidR="00901A6D" w:rsidRPr="002B7C82">
        <w:rPr>
          <w:rFonts w:ascii="Times New Roman" w:hAnsi="Times New Roman" w:cs="Times New Roman"/>
        </w:rPr>
        <w:t xml:space="preserve"> </w:t>
      </w:r>
      <w:r w:rsidR="00141C96" w:rsidRPr="002B7C82">
        <w:rPr>
          <w:rFonts w:ascii="Times New Roman" w:hAnsi="Times New Roman" w:cs="Times New Roman"/>
        </w:rPr>
        <w:t xml:space="preserve"> </w:t>
      </w:r>
    </w:p>
    <w:p w:rsidR="00141C96" w:rsidRPr="002B7C82" w:rsidRDefault="00141C96" w:rsidP="00141C96">
      <w:pPr>
        <w:pStyle w:val="Pa59"/>
        <w:ind w:right="-9092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Dialoguer avec les autres services de l’établissement, pour définir les besoins en termes de sécurité </w:t>
      </w:r>
    </w:p>
    <w:p w:rsidR="00141C96" w:rsidRPr="002B7C82" w:rsidRDefault="00141C96" w:rsidP="00141C96">
      <w:pPr>
        <w:pStyle w:val="Pa59"/>
        <w:ind w:right="-9092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>- Définir les règles de sécurité</w:t>
      </w:r>
      <w:r w:rsidR="002B7C82">
        <w:rPr>
          <w:rFonts w:ascii="Times New Roman" w:hAnsi="Times New Roman" w:cs="Times New Roman"/>
        </w:rPr>
        <w:t xml:space="preserve"> et de sûreté</w:t>
      </w:r>
      <w:r w:rsidRPr="002B7C82">
        <w:rPr>
          <w:rFonts w:ascii="Times New Roman" w:hAnsi="Times New Roman" w:cs="Times New Roman"/>
        </w:rPr>
        <w:t xml:space="preserve">, organiser la mise en place </w:t>
      </w:r>
      <w:r w:rsidR="002B7C82">
        <w:rPr>
          <w:rFonts w:ascii="Times New Roman" w:hAnsi="Times New Roman" w:cs="Times New Roman"/>
        </w:rPr>
        <w:t>des moyens afférents</w:t>
      </w:r>
    </w:p>
    <w:p w:rsidR="002B7C82" w:rsidRDefault="00141C96" w:rsidP="00141C96">
      <w:pPr>
        <w:pStyle w:val="Pa59"/>
        <w:ind w:right="-7250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>- Suivre la mise en place de la politique de contrôle d’accès, du suivi des installations techniques</w:t>
      </w:r>
    </w:p>
    <w:p w:rsidR="00141C96" w:rsidRPr="002B7C82" w:rsidRDefault="00141C96" w:rsidP="00141C96">
      <w:pPr>
        <w:pStyle w:val="Pa59"/>
        <w:ind w:right="-7250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 </w:t>
      </w:r>
      <w:proofErr w:type="gramStart"/>
      <w:r w:rsidRPr="002B7C82">
        <w:rPr>
          <w:rFonts w:ascii="Times New Roman" w:hAnsi="Times New Roman" w:cs="Times New Roman"/>
        </w:rPr>
        <w:t>et</w:t>
      </w:r>
      <w:proofErr w:type="gramEnd"/>
      <w:r w:rsidRPr="002B7C82">
        <w:rPr>
          <w:rFonts w:ascii="Times New Roman" w:hAnsi="Times New Roman" w:cs="Times New Roman"/>
        </w:rPr>
        <w:t xml:space="preserve"> de l’analyse des incidents </w:t>
      </w:r>
    </w:p>
    <w:p w:rsidR="00141C96" w:rsidRPr="002B7C82" w:rsidRDefault="00141C96" w:rsidP="00141C9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</w:t>
      </w:r>
      <w:r w:rsidR="00901A6D" w:rsidRPr="002B7C82">
        <w:rPr>
          <w:rFonts w:ascii="Times New Roman" w:hAnsi="Times New Roman" w:cs="Times New Roman"/>
        </w:rPr>
        <w:t>Participer à la création</w:t>
      </w:r>
      <w:r w:rsidRPr="002B7C82">
        <w:rPr>
          <w:rFonts w:ascii="Times New Roman" w:hAnsi="Times New Roman" w:cs="Times New Roman"/>
        </w:rPr>
        <w:t xml:space="preserve"> </w:t>
      </w:r>
      <w:r w:rsidR="00901A6D" w:rsidRPr="002B7C82">
        <w:rPr>
          <w:rFonts w:ascii="Times New Roman" w:hAnsi="Times New Roman" w:cs="Times New Roman"/>
        </w:rPr>
        <w:t>du</w:t>
      </w:r>
      <w:r w:rsidRPr="002B7C82">
        <w:rPr>
          <w:rFonts w:ascii="Times New Roman" w:hAnsi="Times New Roman" w:cs="Times New Roman"/>
        </w:rPr>
        <w:t xml:space="preserve"> document</w:t>
      </w:r>
      <w:r w:rsidR="002B7C82">
        <w:rPr>
          <w:rFonts w:ascii="Times New Roman" w:hAnsi="Times New Roman" w:cs="Times New Roman"/>
        </w:rPr>
        <w:t xml:space="preserve"> unique de sécurité en liaison avec l’assi</w:t>
      </w:r>
      <w:r w:rsidR="00D5149E">
        <w:rPr>
          <w:rFonts w:ascii="Times New Roman" w:hAnsi="Times New Roman" w:cs="Times New Roman"/>
        </w:rPr>
        <w:t>s</w:t>
      </w:r>
      <w:r w:rsidR="002B7C82">
        <w:rPr>
          <w:rFonts w:ascii="Times New Roman" w:hAnsi="Times New Roman" w:cs="Times New Roman"/>
        </w:rPr>
        <w:t>tant</w:t>
      </w:r>
      <w:r w:rsidR="001B7162">
        <w:rPr>
          <w:rFonts w:ascii="Times New Roman" w:hAnsi="Times New Roman" w:cs="Times New Roman"/>
        </w:rPr>
        <w:t>(e)</w:t>
      </w:r>
      <w:r w:rsidR="002B7C82">
        <w:rPr>
          <w:rFonts w:ascii="Times New Roman" w:hAnsi="Times New Roman" w:cs="Times New Roman"/>
        </w:rPr>
        <w:t xml:space="preserve"> de prévention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Participer aux différentes instances, internes ou externes, relatives à la sûreté et à la sécurité </w:t>
      </w:r>
      <w:r w:rsidR="001B7162">
        <w:rPr>
          <w:rFonts w:ascii="Times New Roman" w:hAnsi="Times New Roman" w:cs="Times New Roman"/>
        </w:rPr>
        <w:t>tant du Musée que du Domaine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>- Suivre</w:t>
      </w:r>
      <w:r w:rsidR="00901A6D" w:rsidRPr="002B7C82">
        <w:rPr>
          <w:rFonts w:ascii="Times New Roman" w:hAnsi="Times New Roman" w:cs="Times New Roman"/>
        </w:rPr>
        <w:t xml:space="preserve"> et faire appliquer</w:t>
      </w:r>
      <w:r w:rsidRPr="002B7C82">
        <w:rPr>
          <w:rFonts w:ascii="Times New Roman" w:hAnsi="Times New Roman" w:cs="Times New Roman"/>
        </w:rPr>
        <w:t xml:space="preserve"> la réglementation</w:t>
      </w:r>
      <w:r w:rsidR="00901A6D" w:rsidRPr="002B7C82">
        <w:rPr>
          <w:rFonts w:ascii="Times New Roman" w:hAnsi="Times New Roman" w:cs="Times New Roman"/>
        </w:rPr>
        <w:t xml:space="preserve"> propre à l’activité</w:t>
      </w:r>
      <w:r w:rsidRPr="002B7C82">
        <w:rPr>
          <w:rFonts w:ascii="Times New Roman" w:hAnsi="Times New Roman" w:cs="Times New Roman"/>
        </w:rPr>
        <w:t xml:space="preserve">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>- Organiser des campagnes de sensibilisation et de formation</w:t>
      </w:r>
      <w:r w:rsidR="001B7162">
        <w:rPr>
          <w:rFonts w:ascii="Times New Roman" w:hAnsi="Times New Roman" w:cs="Times New Roman"/>
        </w:rPr>
        <w:t>, notamment en matière de prévention d’incendie, amis également de malveillance.</w:t>
      </w:r>
      <w:r w:rsidRPr="002B7C82">
        <w:rPr>
          <w:rFonts w:ascii="Times New Roman" w:hAnsi="Times New Roman" w:cs="Times New Roman"/>
        </w:rPr>
        <w:t xml:space="preserve">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>- Analyser des informations relayées par les équipement</w:t>
      </w:r>
      <w:r w:rsidR="00B33EED" w:rsidRPr="002B7C82">
        <w:rPr>
          <w:rFonts w:ascii="Times New Roman" w:hAnsi="Times New Roman" w:cs="Times New Roman"/>
        </w:rPr>
        <w:t>s</w:t>
      </w:r>
      <w:r w:rsidRPr="002B7C82">
        <w:rPr>
          <w:rFonts w:ascii="Times New Roman" w:hAnsi="Times New Roman" w:cs="Times New Roman"/>
        </w:rPr>
        <w:t xml:space="preserve"> techniques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  <w:i/>
          <w:iCs/>
        </w:rPr>
        <w:t xml:space="preserve">Concevoir et mettre en </w:t>
      </w:r>
      <w:proofErr w:type="spellStart"/>
      <w:r w:rsidRPr="002B7C82">
        <w:rPr>
          <w:rFonts w:ascii="Times New Roman" w:hAnsi="Times New Roman" w:cs="Times New Roman"/>
          <w:i/>
          <w:iCs/>
        </w:rPr>
        <w:t>oeuvre</w:t>
      </w:r>
      <w:proofErr w:type="spellEnd"/>
      <w:r w:rsidRPr="002B7C82">
        <w:rPr>
          <w:rFonts w:ascii="Times New Roman" w:hAnsi="Times New Roman" w:cs="Times New Roman"/>
          <w:i/>
          <w:iCs/>
        </w:rPr>
        <w:t xml:space="preserve"> une organisation adaptée à la politique de l’établissement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>- Définir un cadre d’organisation du travail</w:t>
      </w:r>
      <w:r w:rsidR="002B7C82">
        <w:rPr>
          <w:rFonts w:ascii="Times New Roman" w:hAnsi="Times New Roman" w:cs="Times New Roman"/>
        </w:rPr>
        <w:t xml:space="preserve"> des agents, tant du Musée que du Domaine</w:t>
      </w:r>
      <w:r w:rsidR="001B7162">
        <w:rPr>
          <w:rFonts w:ascii="Times New Roman" w:hAnsi="Times New Roman" w:cs="Times New Roman"/>
        </w:rPr>
        <w:t> ;</w:t>
      </w:r>
      <w:r w:rsidR="00B26795">
        <w:rPr>
          <w:rFonts w:ascii="Times New Roman" w:hAnsi="Times New Roman" w:cs="Times New Roman"/>
        </w:rPr>
        <w:t xml:space="preserve"> assurer la modernisat</w:t>
      </w:r>
      <w:r w:rsidR="001B7162">
        <w:rPr>
          <w:rFonts w:ascii="Times New Roman" w:hAnsi="Times New Roman" w:cs="Times New Roman"/>
        </w:rPr>
        <w:t xml:space="preserve">ion des plannings </w:t>
      </w:r>
      <w:r w:rsidRPr="002B7C82">
        <w:rPr>
          <w:rFonts w:ascii="Times New Roman" w:hAnsi="Times New Roman" w:cs="Times New Roman"/>
        </w:rPr>
        <w:t xml:space="preserve">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Définir des niveaux de responsabilité sur les agents de sécurité </w:t>
      </w:r>
      <w:r w:rsidR="00B26795">
        <w:rPr>
          <w:rFonts w:ascii="Times New Roman" w:hAnsi="Times New Roman" w:cs="Times New Roman"/>
        </w:rPr>
        <w:t>et en particulier de l’encadrement intermédiaire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Gérer les compétences sécurité </w:t>
      </w:r>
    </w:p>
    <w:p w:rsidR="002E6A56" w:rsidRPr="002B7C82" w:rsidRDefault="00B26795" w:rsidP="002E6A56">
      <w:pPr>
        <w:pStyle w:val="Pa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Coordonner l</w:t>
      </w:r>
      <w:r w:rsidR="002E6A56" w:rsidRPr="002B7C82">
        <w:rPr>
          <w:rFonts w:ascii="Times New Roman" w:hAnsi="Times New Roman" w:cs="Times New Roman"/>
        </w:rPr>
        <w:t xml:space="preserve">es moyens d’intervention </w:t>
      </w:r>
      <w:r>
        <w:rPr>
          <w:rFonts w:ascii="Times New Roman" w:hAnsi="Times New Roman" w:cs="Times New Roman"/>
        </w:rPr>
        <w:t xml:space="preserve">avec </w:t>
      </w:r>
      <w:r w:rsidR="00C55B64">
        <w:rPr>
          <w:rFonts w:ascii="Times New Roman" w:hAnsi="Times New Roman" w:cs="Times New Roman"/>
        </w:rPr>
        <w:t>les partenaires extérieurs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  <w:i/>
          <w:iCs/>
        </w:rPr>
        <w:lastRenderedPageBreak/>
        <w:t>Participer à la politique de conservation préventive</w:t>
      </w:r>
      <w:r w:rsidR="00901A6D" w:rsidRPr="002B7C82">
        <w:rPr>
          <w:rFonts w:ascii="Times New Roman" w:hAnsi="Times New Roman" w:cs="Times New Roman"/>
          <w:i/>
          <w:iCs/>
        </w:rPr>
        <w:t>, et en particulier, être le référent sécurité en matière de PSO</w:t>
      </w:r>
      <w:r w:rsidRPr="002B7C82">
        <w:rPr>
          <w:rFonts w:ascii="Times New Roman" w:hAnsi="Times New Roman" w:cs="Times New Roman"/>
          <w:i/>
          <w:iCs/>
        </w:rPr>
        <w:t xml:space="preserve">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Style w:val="A410"/>
          <w:rFonts w:ascii="Times New Roman" w:hAnsi="Times New Roman" w:cs="Times New Roman"/>
          <w:color w:val="auto"/>
          <w:sz w:val="24"/>
          <w:szCs w:val="24"/>
        </w:rPr>
        <w:t>C</w:t>
      </w:r>
      <w:r w:rsidR="00141C96" w:rsidRPr="002B7C82">
        <w:rPr>
          <w:rStyle w:val="A410"/>
          <w:rFonts w:ascii="Times New Roman" w:hAnsi="Times New Roman" w:cs="Times New Roman"/>
          <w:color w:val="auto"/>
          <w:sz w:val="24"/>
          <w:szCs w:val="24"/>
        </w:rPr>
        <w:t>onditions d’activité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Variabilité des horaires de travail suivant les saisons et en fonction des événements et manifestations programmés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>- Activité organisée sur la base de cycles impliquant un travail d</w:t>
      </w:r>
      <w:r w:rsidR="00141C96" w:rsidRPr="002B7C82">
        <w:rPr>
          <w:rFonts w:ascii="Times New Roman" w:hAnsi="Times New Roman" w:cs="Times New Roman"/>
        </w:rPr>
        <w:t xml:space="preserve">e week-end et les jours fériés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</w:t>
      </w:r>
      <w:r w:rsidR="00141C96" w:rsidRPr="002B7C82">
        <w:rPr>
          <w:rFonts w:ascii="Times New Roman" w:hAnsi="Times New Roman" w:cs="Times New Roman"/>
        </w:rPr>
        <w:t>Soumis</w:t>
      </w:r>
      <w:r w:rsidRPr="002B7C82">
        <w:rPr>
          <w:rFonts w:ascii="Times New Roman" w:hAnsi="Times New Roman" w:cs="Times New Roman"/>
        </w:rPr>
        <w:t xml:space="preserve"> à un régime d’astreinte </w:t>
      </w:r>
      <w:r w:rsidR="003D77B4">
        <w:rPr>
          <w:rFonts w:ascii="Times New Roman" w:hAnsi="Times New Roman" w:cs="Times New Roman"/>
        </w:rPr>
        <w:t>nécessitant</w:t>
      </w:r>
      <w:r w:rsidRPr="002B7C82">
        <w:rPr>
          <w:rFonts w:ascii="Times New Roman" w:hAnsi="Times New Roman" w:cs="Times New Roman"/>
        </w:rPr>
        <w:t xml:space="preserve"> une présence permanente sur les lieux et l’occupation d’un logement de fonction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Travail en extérieur </w:t>
      </w:r>
      <w:r w:rsidR="00141C96" w:rsidRPr="002B7C82">
        <w:rPr>
          <w:rFonts w:ascii="Times New Roman" w:hAnsi="Times New Roman" w:cs="Times New Roman"/>
        </w:rPr>
        <w:t>dans le Domaine</w:t>
      </w:r>
      <w:r w:rsidRPr="002B7C82">
        <w:rPr>
          <w:rFonts w:ascii="Times New Roman" w:hAnsi="Times New Roman" w:cs="Times New Roman"/>
        </w:rPr>
        <w:t>, surveillance de chantiers</w:t>
      </w:r>
      <w:r w:rsidR="00B22D15" w:rsidRPr="002B7C82">
        <w:rPr>
          <w:rFonts w:ascii="Times New Roman" w:hAnsi="Times New Roman" w:cs="Times New Roman"/>
        </w:rPr>
        <w:t xml:space="preserve"> dans les divers espaces du </w:t>
      </w:r>
      <w:r w:rsidR="00900F22">
        <w:rPr>
          <w:rFonts w:ascii="Times New Roman" w:hAnsi="Times New Roman" w:cs="Times New Roman"/>
        </w:rPr>
        <w:t>Musée d’Archéologie nationale et Domaine national de Saint-Germain-en-Laye</w:t>
      </w:r>
      <w:r w:rsidRPr="002B7C82">
        <w:rPr>
          <w:rFonts w:ascii="Times New Roman" w:hAnsi="Times New Roman" w:cs="Times New Roman"/>
        </w:rPr>
        <w:t xml:space="preserve">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>- Peut être amené à encadrer</w:t>
      </w:r>
      <w:r w:rsidR="00141C96" w:rsidRPr="002B7C82">
        <w:rPr>
          <w:rFonts w:ascii="Times New Roman" w:hAnsi="Times New Roman" w:cs="Times New Roman"/>
        </w:rPr>
        <w:t>, le cas échéant,</w:t>
      </w:r>
      <w:r w:rsidRPr="002B7C82">
        <w:rPr>
          <w:rFonts w:ascii="Times New Roman" w:hAnsi="Times New Roman" w:cs="Times New Roman"/>
        </w:rPr>
        <w:t xml:space="preserve"> une équipe de sûreté-sécurité</w:t>
      </w:r>
      <w:r w:rsidR="003D77B4">
        <w:rPr>
          <w:rFonts w:ascii="Times New Roman" w:hAnsi="Times New Roman" w:cs="Times New Roman"/>
        </w:rPr>
        <w:t xml:space="preserve"> extérieure aux </w:t>
      </w:r>
      <w:proofErr w:type="gramStart"/>
      <w:r w:rsidR="003D77B4">
        <w:rPr>
          <w:rFonts w:ascii="Times New Roman" w:hAnsi="Times New Roman" w:cs="Times New Roman"/>
        </w:rPr>
        <w:t>personnels</w:t>
      </w:r>
      <w:proofErr w:type="gramEnd"/>
      <w:r w:rsidR="003D77B4">
        <w:rPr>
          <w:rFonts w:ascii="Times New Roman" w:hAnsi="Times New Roman" w:cs="Times New Roman"/>
        </w:rPr>
        <w:t xml:space="preserve"> du </w:t>
      </w:r>
      <w:r w:rsidR="00900F22">
        <w:rPr>
          <w:rFonts w:ascii="Times New Roman" w:hAnsi="Times New Roman" w:cs="Times New Roman"/>
        </w:rPr>
        <w:t>Musée d’Archéologie nationale et Domaine national de Saint-Germain-en-Laye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Style w:val="A410"/>
          <w:rFonts w:ascii="Times New Roman" w:hAnsi="Times New Roman" w:cs="Times New Roman"/>
          <w:color w:val="auto"/>
          <w:sz w:val="24"/>
          <w:szCs w:val="24"/>
        </w:rPr>
        <w:t>C</w:t>
      </w:r>
      <w:r w:rsidR="00141C96" w:rsidRPr="002B7C82">
        <w:rPr>
          <w:rStyle w:val="A410"/>
          <w:rFonts w:ascii="Times New Roman" w:hAnsi="Times New Roman" w:cs="Times New Roman"/>
          <w:color w:val="auto"/>
          <w:sz w:val="24"/>
          <w:szCs w:val="24"/>
        </w:rPr>
        <w:t>onnaissances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Politiques publiques et ministérielles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Administration publique, organisation administrative, budget, marchés publics, ressources humaines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Publics : typologie, attentes, évolutions et pratiques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Contexte réglementaire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Conditions de conservation du patrimoine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Analyse des besoins, rédaction d’un cahier des charges ou d’un appel d’offres, évaluation des réponses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Ingénierie organisationnelle et analyse des situations de travail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Fonctionnalités des installations de sécurité et moyens techniques mis à disposition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Règlements intérieur et de visite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Missions de l’établissement </w:t>
      </w:r>
    </w:p>
    <w:p w:rsidR="002E6A56" w:rsidRPr="002B7C82" w:rsidRDefault="00141C9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Style w:val="A410"/>
          <w:rFonts w:ascii="Times New Roman" w:hAnsi="Times New Roman" w:cs="Times New Roman"/>
          <w:color w:val="auto"/>
          <w:sz w:val="24"/>
          <w:szCs w:val="24"/>
        </w:rPr>
        <w:t>Savoir-Faire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>- Concevoir et proposer une politique ou un projet ou en organiser l</w:t>
      </w:r>
      <w:r w:rsidR="009210AD" w:rsidRPr="002B7C82">
        <w:rPr>
          <w:rFonts w:ascii="Times New Roman" w:hAnsi="Times New Roman" w:cs="Times New Roman"/>
        </w:rPr>
        <w:t>eur</w:t>
      </w:r>
      <w:r w:rsidRPr="002B7C82">
        <w:rPr>
          <w:rFonts w:ascii="Times New Roman" w:hAnsi="Times New Roman" w:cs="Times New Roman"/>
        </w:rPr>
        <w:t xml:space="preserve"> mise en </w:t>
      </w:r>
      <w:proofErr w:type="spellStart"/>
      <w:r w:rsidRPr="002B7C82">
        <w:rPr>
          <w:rFonts w:ascii="Times New Roman" w:hAnsi="Times New Roman" w:cs="Times New Roman"/>
        </w:rPr>
        <w:t>oeuvre</w:t>
      </w:r>
      <w:proofErr w:type="spellEnd"/>
      <w:r w:rsidRPr="002B7C82">
        <w:rPr>
          <w:rFonts w:ascii="Times New Roman" w:hAnsi="Times New Roman" w:cs="Times New Roman"/>
        </w:rPr>
        <w:t xml:space="preserve">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Transmettre des informations, des savoirs et des savoir-faire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Maîtriser les délais et les calendriers, planifier son travail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Faire preuve d’initiative et de force de proposition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Être capable de veille et d’anticipation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Rendre compte à sa hiérarchie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Manager : définir et évaluer des objectifs, noter, analyser les compétences, améliorer les conditions de travail, organiser, faire évoluer et diriger son équipe ou son service, déléguer, conduire des réunions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Planifier, organiser et coordonner l’activité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Compétences liées aux installations de sécurité et à l’analyse des risques professionnels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Analyser les organisations et agir sur celles-ci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Préparer, défendre et exécuter un budget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Valoriser l’activité du service et communiquer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Animer une équipe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Conduire des projets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Gérer les situations individuelles et collectives de l’équipe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Gérer les relations avec le public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Mobiliser et fédérer des compétences multiples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Créer et animer un réseau d’intervenants internes et externes </w:t>
      </w:r>
    </w:p>
    <w:p w:rsidR="002E6A56" w:rsidRPr="002B7C82" w:rsidRDefault="00141C9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Style w:val="A410"/>
          <w:rFonts w:ascii="Times New Roman" w:hAnsi="Times New Roman" w:cs="Times New Roman"/>
          <w:color w:val="auto"/>
          <w:sz w:val="24"/>
          <w:szCs w:val="24"/>
        </w:rPr>
        <w:t>Compétences comportementales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Sens de l’analyse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Sens de l’initiative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Être rigoureux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lastRenderedPageBreak/>
        <w:t xml:space="preserve">- Faire preuve d’autorité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Sens des relations humaines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Avoir l’esprit d’équipe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Être à l’écoute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Capacité d’adaptation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Sens de l’organisation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Sens des responsabilités </w:t>
      </w:r>
    </w:p>
    <w:p w:rsidR="002E6A56" w:rsidRPr="002B7C82" w:rsidRDefault="002E6A56" w:rsidP="002E6A56">
      <w:pPr>
        <w:pStyle w:val="Pa59"/>
        <w:jc w:val="both"/>
        <w:rPr>
          <w:rFonts w:ascii="Times New Roman" w:hAnsi="Times New Roman" w:cs="Times New Roman"/>
        </w:rPr>
      </w:pPr>
      <w:r w:rsidRPr="002B7C82">
        <w:rPr>
          <w:rFonts w:ascii="Times New Roman" w:hAnsi="Times New Roman" w:cs="Times New Roman"/>
        </w:rPr>
        <w:t xml:space="preserve">- Maîtrise de soi </w:t>
      </w:r>
    </w:p>
    <w:p w:rsidR="005A1B3F" w:rsidRPr="002B7C82" w:rsidRDefault="002E6A56" w:rsidP="002E6A56">
      <w:r w:rsidRPr="002B7C82">
        <w:t>- Réactivité</w:t>
      </w:r>
    </w:p>
    <w:sectPr w:rsidR="005A1B3F" w:rsidRPr="002B7C82" w:rsidSect="002E6A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altName w:val="Helvetica 55 Roman"/>
    <w:charset w:val="00"/>
    <w:family w:val="swiss"/>
    <w:pitch w:val="default"/>
    <w:sig w:usb0="00000003" w:usb1="00000000" w:usb2="00000000" w:usb3="00000000" w:csb0="00000001" w:csb1="00000000"/>
  </w:font>
  <w:font w:name="Helvetica 35 Thin">
    <w:altName w:val="Helvetica 35 Th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56"/>
    <w:rsid w:val="00141C96"/>
    <w:rsid w:val="001B7162"/>
    <w:rsid w:val="002B7C82"/>
    <w:rsid w:val="002E6A56"/>
    <w:rsid w:val="00350762"/>
    <w:rsid w:val="003B29D3"/>
    <w:rsid w:val="003D77B4"/>
    <w:rsid w:val="005A1B3F"/>
    <w:rsid w:val="00900F22"/>
    <w:rsid w:val="00901A6D"/>
    <w:rsid w:val="009210AD"/>
    <w:rsid w:val="00A3107D"/>
    <w:rsid w:val="00B22D15"/>
    <w:rsid w:val="00B26795"/>
    <w:rsid w:val="00B33EED"/>
    <w:rsid w:val="00C55B64"/>
    <w:rsid w:val="00D5149E"/>
    <w:rsid w:val="00E1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0E605-F5B8-4C34-9CB9-841BB68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E6A56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Pa49">
    <w:name w:val="Pa4+9"/>
    <w:basedOn w:val="Default"/>
    <w:next w:val="Default"/>
    <w:uiPriority w:val="99"/>
    <w:rsid w:val="002E6A56"/>
    <w:pPr>
      <w:spacing w:line="241" w:lineRule="atLeast"/>
    </w:pPr>
    <w:rPr>
      <w:rFonts w:cstheme="minorBidi"/>
      <w:color w:val="auto"/>
    </w:rPr>
  </w:style>
  <w:style w:type="character" w:customStyle="1" w:styleId="A410">
    <w:name w:val="A4+10"/>
    <w:uiPriority w:val="99"/>
    <w:rsid w:val="002E6A56"/>
    <w:rPr>
      <w:rFonts w:cs="Helvetica 55 Roman"/>
      <w:b/>
      <w:bCs/>
      <w:color w:val="000000"/>
      <w:sz w:val="28"/>
      <w:szCs w:val="28"/>
    </w:rPr>
  </w:style>
  <w:style w:type="character" w:customStyle="1" w:styleId="A510">
    <w:name w:val="A5+10"/>
    <w:uiPriority w:val="99"/>
    <w:rsid w:val="002E6A56"/>
    <w:rPr>
      <w:rFonts w:cs="Helvetica 55 Roman"/>
      <w:b/>
      <w:bCs/>
      <w:color w:val="000000"/>
      <w:sz w:val="18"/>
      <w:szCs w:val="18"/>
    </w:rPr>
  </w:style>
  <w:style w:type="paragraph" w:customStyle="1" w:styleId="Pa010">
    <w:name w:val="Pa0+10"/>
    <w:basedOn w:val="Default"/>
    <w:next w:val="Default"/>
    <w:uiPriority w:val="99"/>
    <w:rsid w:val="002E6A56"/>
    <w:pPr>
      <w:spacing w:line="241" w:lineRule="atLeast"/>
    </w:pPr>
    <w:rPr>
      <w:rFonts w:cstheme="minorBidi"/>
      <w:color w:val="auto"/>
    </w:rPr>
  </w:style>
  <w:style w:type="character" w:customStyle="1" w:styleId="A69">
    <w:name w:val="A6+9"/>
    <w:uiPriority w:val="99"/>
    <w:rsid w:val="002E6A56"/>
    <w:rPr>
      <w:rFonts w:ascii="Helvetica 35 Thin" w:hAnsi="Helvetica 35 Thin" w:cs="Helvetica 35 Thin"/>
      <w:color w:val="000000"/>
      <w:sz w:val="48"/>
      <w:szCs w:val="48"/>
    </w:rPr>
  </w:style>
  <w:style w:type="paragraph" w:customStyle="1" w:styleId="Pa59">
    <w:name w:val="Pa5+9"/>
    <w:basedOn w:val="Default"/>
    <w:next w:val="Default"/>
    <w:uiPriority w:val="99"/>
    <w:rsid w:val="002E6A56"/>
    <w:pPr>
      <w:spacing w:line="181" w:lineRule="atLeast"/>
    </w:pPr>
    <w:rPr>
      <w:rFonts w:cstheme="minorBidi"/>
      <w:color w:val="auto"/>
    </w:rPr>
  </w:style>
  <w:style w:type="paragraph" w:customStyle="1" w:styleId="Pa110">
    <w:name w:val="Pa1+10"/>
    <w:basedOn w:val="Default"/>
    <w:next w:val="Default"/>
    <w:uiPriority w:val="99"/>
    <w:rsid w:val="002E6A56"/>
    <w:pPr>
      <w:spacing w:line="241" w:lineRule="atLeast"/>
    </w:pPr>
    <w:rPr>
      <w:rFonts w:cstheme="minorBidi"/>
      <w:color w:val="auto"/>
    </w:rPr>
  </w:style>
  <w:style w:type="character" w:customStyle="1" w:styleId="A110">
    <w:name w:val="A1+10"/>
    <w:uiPriority w:val="99"/>
    <w:rsid w:val="002E6A56"/>
    <w:rPr>
      <w:rFonts w:ascii="Helvetica 45 Light" w:hAnsi="Helvetica 45 Light" w:cs="Helvetica 45 Light"/>
      <w:color w:val="000000"/>
      <w:sz w:val="10"/>
      <w:szCs w:val="10"/>
    </w:rPr>
  </w:style>
  <w:style w:type="paragraph" w:styleId="Corpsdetexte">
    <w:name w:val="Body Text"/>
    <w:basedOn w:val="Normal"/>
    <w:link w:val="CorpsdetexteCar"/>
    <w:semiHidden/>
    <w:rsid w:val="003507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35076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</dc:creator>
  <cp:keywords/>
  <dc:description/>
  <cp:lastModifiedBy>roche</cp:lastModifiedBy>
  <cp:revision>13</cp:revision>
  <dcterms:created xsi:type="dcterms:W3CDTF">2015-10-21T15:16:00Z</dcterms:created>
  <dcterms:modified xsi:type="dcterms:W3CDTF">2015-10-22T15:52:00Z</dcterms:modified>
</cp:coreProperties>
</file>